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F15D" w14:textId="77777777" w:rsidR="002F3133" w:rsidRDefault="002F3133" w:rsidP="002F3133">
      <w:pPr>
        <w:jc w:val="center"/>
      </w:pPr>
    </w:p>
    <w:p w14:paraId="2C377D24" w14:textId="77777777" w:rsidR="002F3133" w:rsidRDefault="002F3133" w:rsidP="002F3133">
      <w:pPr>
        <w:jc w:val="center"/>
      </w:pPr>
    </w:p>
    <w:p w14:paraId="67C88765" w14:textId="77777777" w:rsidR="002F3133" w:rsidRDefault="002F3133" w:rsidP="002F3133">
      <w:pPr>
        <w:jc w:val="center"/>
      </w:pPr>
    </w:p>
    <w:p w14:paraId="12FF2C2C" w14:textId="69E7D845" w:rsidR="002F3133" w:rsidRDefault="002F3133" w:rsidP="002F3133">
      <w:pPr>
        <w:ind w:left="567" w:right="567"/>
        <w:jc w:val="center"/>
        <w:rPr>
          <w:rFonts w:ascii="Arial" w:hAnsi="Arial" w:cs="Arial"/>
          <w:b/>
          <w:sz w:val="48"/>
        </w:rPr>
      </w:pPr>
      <w:bookmarkStart w:id="0" w:name="_GoBack"/>
      <w:bookmarkEnd w:id="0"/>
      <w:r w:rsidRPr="00314147">
        <w:rPr>
          <w:noProof/>
        </w:rPr>
        <w:drawing>
          <wp:inline distT="0" distB="0" distL="0" distR="0" wp14:anchorId="7D1D95E2" wp14:editId="57A0DA1E">
            <wp:extent cx="1895475" cy="1895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95475" cy="1895475"/>
                    </a:xfrm>
                    <a:prstGeom prst="rect">
                      <a:avLst/>
                    </a:prstGeom>
                    <a:noFill/>
                    <a:ln>
                      <a:noFill/>
                    </a:ln>
                  </pic:spPr>
                </pic:pic>
              </a:graphicData>
            </a:graphic>
          </wp:inline>
        </w:drawing>
      </w:r>
    </w:p>
    <w:p w14:paraId="624E5ED6" w14:textId="77777777" w:rsidR="002F3133" w:rsidRPr="00A57C33" w:rsidRDefault="002F3133" w:rsidP="002F3133">
      <w:pPr>
        <w:ind w:left="567" w:right="567"/>
        <w:jc w:val="center"/>
        <w:rPr>
          <w:rFonts w:ascii="Arial" w:hAnsi="Arial" w:cs="Arial"/>
          <w:b/>
        </w:rPr>
      </w:pPr>
    </w:p>
    <w:p w14:paraId="73992330" w14:textId="77777777" w:rsidR="002F3133" w:rsidRDefault="002F3133" w:rsidP="002F3133">
      <w:pPr>
        <w:ind w:left="567" w:right="567"/>
        <w:jc w:val="center"/>
        <w:rPr>
          <w:rFonts w:ascii="Arial" w:hAnsi="Arial" w:cs="Arial"/>
          <w:b/>
        </w:rPr>
      </w:pPr>
    </w:p>
    <w:p w14:paraId="54E7D469" w14:textId="77777777" w:rsidR="002F3133" w:rsidRDefault="002F3133" w:rsidP="002F3133">
      <w:pPr>
        <w:ind w:left="567" w:right="567"/>
        <w:jc w:val="center"/>
        <w:rPr>
          <w:rFonts w:ascii="Arial" w:hAnsi="Arial" w:cs="Arial"/>
          <w:b/>
        </w:rPr>
      </w:pPr>
    </w:p>
    <w:p w14:paraId="5CCC903E" w14:textId="77777777" w:rsidR="002F3133" w:rsidRDefault="002F3133" w:rsidP="002F3133">
      <w:pPr>
        <w:ind w:left="567" w:right="567"/>
        <w:jc w:val="center"/>
        <w:rPr>
          <w:rFonts w:ascii="Arial" w:hAnsi="Arial" w:cs="Arial"/>
          <w:b/>
        </w:rPr>
      </w:pPr>
    </w:p>
    <w:p w14:paraId="2EC67B08" w14:textId="77777777" w:rsidR="002F3133" w:rsidRPr="00A57C33" w:rsidRDefault="002F3133" w:rsidP="002F3133">
      <w:pPr>
        <w:ind w:left="567" w:right="567"/>
        <w:jc w:val="center"/>
        <w:rPr>
          <w:rFonts w:ascii="Arial" w:hAnsi="Arial" w:cs="Arial"/>
          <w:b/>
        </w:rPr>
      </w:pPr>
    </w:p>
    <w:p w14:paraId="0F6AB9F3" w14:textId="77777777" w:rsidR="002F3133" w:rsidRDefault="002F3133" w:rsidP="002F3133">
      <w:pPr>
        <w:pBdr>
          <w:top w:val="single" w:sz="4" w:space="1" w:color="auto"/>
          <w:left w:val="single" w:sz="4" w:space="9" w:color="auto"/>
          <w:bottom w:val="single" w:sz="4" w:space="1" w:color="auto"/>
          <w:right w:val="single" w:sz="4" w:space="4" w:color="auto"/>
        </w:pBdr>
        <w:spacing w:line="276" w:lineRule="auto"/>
        <w:ind w:left="142"/>
        <w:jc w:val="center"/>
        <w:rPr>
          <w:rFonts w:ascii="Arial" w:hAnsi="Arial" w:cs="Arial"/>
          <w:b/>
          <w:sz w:val="28"/>
          <w:szCs w:val="28"/>
        </w:rPr>
      </w:pPr>
      <w:r w:rsidRPr="00030A16">
        <w:rPr>
          <w:rFonts w:ascii="Arial" w:hAnsi="Arial" w:cs="Arial"/>
          <w:b/>
          <w:sz w:val="28"/>
          <w:szCs w:val="28"/>
        </w:rPr>
        <w:t>CADRE DE MEMOIRE TECHNIQUE</w:t>
      </w:r>
      <w:r>
        <w:rPr>
          <w:rFonts w:ascii="Arial" w:hAnsi="Arial" w:cs="Arial"/>
          <w:b/>
          <w:sz w:val="28"/>
          <w:szCs w:val="28"/>
        </w:rPr>
        <w:t xml:space="preserve"> ET METHODOLOGIQUE </w:t>
      </w:r>
    </w:p>
    <w:p w14:paraId="0C6C632A" w14:textId="77777777" w:rsidR="002F3133" w:rsidRDefault="002F3133" w:rsidP="002F3133">
      <w:pPr>
        <w:tabs>
          <w:tab w:val="left" w:pos="4725"/>
        </w:tabs>
        <w:ind w:right="567"/>
        <w:rPr>
          <w:rFonts w:ascii="Arial" w:hAnsi="Arial" w:cs="Arial"/>
          <w:b/>
          <w:sz w:val="48"/>
        </w:rPr>
      </w:pPr>
      <w:r>
        <w:rPr>
          <w:rFonts w:ascii="Arial" w:hAnsi="Arial" w:cs="Arial"/>
          <w:b/>
          <w:sz w:val="48"/>
        </w:rPr>
        <w:tab/>
      </w:r>
    </w:p>
    <w:p w14:paraId="35250B77" w14:textId="77777777" w:rsidR="002F3133" w:rsidRDefault="002F3133" w:rsidP="002F3133">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69359976" w14:textId="77777777" w:rsidR="002F3133" w:rsidRDefault="002F3133" w:rsidP="002F3133">
      <w:pPr>
        <w:pBdr>
          <w:top w:val="single" w:sz="4" w:space="1" w:color="auto"/>
          <w:left w:val="single" w:sz="4" w:space="4" w:color="auto"/>
          <w:bottom w:val="single" w:sz="4" w:space="1" w:color="auto"/>
          <w:right w:val="single" w:sz="4" w:space="4" w:color="auto"/>
        </w:pBdr>
        <w:jc w:val="center"/>
        <w:rPr>
          <w:rFonts w:ascii="Arial" w:hAnsi="Arial" w:cs="Arial"/>
          <w:b/>
          <w:sz w:val="28"/>
        </w:rPr>
      </w:pPr>
      <w:r>
        <w:rPr>
          <w:rFonts w:ascii="Arial" w:hAnsi="Arial" w:cs="Arial"/>
          <w:b/>
          <w:sz w:val="28"/>
        </w:rPr>
        <w:t>Accord-cadre n°2025-039-00-00</w:t>
      </w:r>
    </w:p>
    <w:p w14:paraId="484D3DC6" w14:textId="77777777" w:rsidR="002F3133" w:rsidRDefault="002F3133" w:rsidP="002F3133">
      <w:pPr>
        <w:pBdr>
          <w:top w:val="single" w:sz="4" w:space="1" w:color="auto"/>
          <w:left w:val="single" w:sz="4" w:space="4" w:color="auto"/>
          <w:bottom w:val="single" w:sz="4" w:space="1" w:color="auto"/>
          <w:right w:val="single" w:sz="4" w:space="4" w:color="auto"/>
        </w:pBdr>
        <w:jc w:val="center"/>
        <w:rPr>
          <w:rFonts w:ascii="Arial" w:hAnsi="Arial" w:cs="Arial"/>
          <w:b/>
          <w:sz w:val="28"/>
        </w:rPr>
      </w:pPr>
    </w:p>
    <w:p w14:paraId="5647C313" w14:textId="77777777" w:rsidR="002F3133" w:rsidRDefault="002F3133" w:rsidP="002F3133">
      <w:pPr>
        <w:pBdr>
          <w:top w:val="single" w:sz="4" w:space="1" w:color="auto"/>
          <w:left w:val="single" w:sz="4" w:space="4" w:color="auto"/>
          <w:bottom w:val="single" w:sz="4" w:space="1" w:color="auto"/>
          <w:right w:val="single" w:sz="4" w:space="4" w:color="auto"/>
        </w:pBdr>
        <w:jc w:val="center"/>
        <w:rPr>
          <w:rFonts w:ascii="Arial" w:hAnsi="Arial" w:cs="Arial"/>
          <w:b/>
          <w:sz w:val="28"/>
        </w:rPr>
      </w:pPr>
      <w:r w:rsidRPr="005C78D8">
        <w:rPr>
          <w:rFonts w:ascii="Arial" w:hAnsi="Arial" w:cs="Arial"/>
          <w:b/>
          <w:sz w:val="28"/>
        </w:rPr>
        <w:t>Accord-cadre mixte pour les travaux d’entretien et de réparation pour les bâtiments de la présidence de la République</w:t>
      </w:r>
    </w:p>
    <w:p w14:paraId="1A138A32" w14:textId="77777777" w:rsidR="002F3133" w:rsidRPr="00726D8B" w:rsidRDefault="002F3133" w:rsidP="002F3133">
      <w:pPr>
        <w:pBdr>
          <w:top w:val="single" w:sz="4" w:space="1" w:color="auto"/>
          <w:left w:val="single" w:sz="4" w:space="4" w:color="auto"/>
          <w:bottom w:val="single" w:sz="4" w:space="1" w:color="auto"/>
          <w:right w:val="single" w:sz="4" w:space="4" w:color="auto"/>
        </w:pBdr>
        <w:jc w:val="center"/>
        <w:rPr>
          <w:rFonts w:eastAsia="Times New Roman"/>
          <w:b/>
          <w:lang w:eastAsia="fr-FR"/>
        </w:rPr>
      </w:pPr>
    </w:p>
    <w:p w14:paraId="7AA94EEB" w14:textId="77777777" w:rsidR="002F3133" w:rsidRPr="00D13601" w:rsidRDefault="002F3133" w:rsidP="002F3133">
      <w:pPr>
        <w:jc w:val="center"/>
        <w:rPr>
          <w:b/>
        </w:rPr>
      </w:pPr>
    </w:p>
    <w:p w14:paraId="4C457466" w14:textId="10A651E8" w:rsidR="002F3133" w:rsidRPr="00450816" w:rsidRDefault="002F3133" w:rsidP="002F3133">
      <w:pPr>
        <w:pBdr>
          <w:top w:val="single" w:sz="4" w:space="1" w:color="auto"/>
          <w:left w:val="single" w:sz="4" w:space="4" w:color="auto"/>
          <w:bottom w:val="single" w:sz="4" w:space="1" w:color="auto"/>
          <w:right w:val="single" w:sz="4" w:space="4" w:color="auto"/>
        </w:pBdr>
        <w:spacing w:after="120" w:line="276" w:lineRule="auto"/>
        <w:jc w:val="center"/>
        <w:rPr>
          <w:rFonts w:ascii="Arial" w:hAnsi="Arial" w:cs="Arial"/>
          <w:b/>
          <w:color w:val="FF0000"/>
          <w:sz w:val="28"/>
          <w:szCs w:val="28"/>
        </w:rPr>
      </w:pPr>
      <w:r>
        <w:rPr>
          <w:rFonts w:ascii="Arial" w:hAnsi="Arial" w:cs="Arial"/>
          <w:b/>
          <w:color w:val="FF0000"/>
          <w:sz w:val="28"/>
          <w:szCs w:val="28"/>
        </w:rPr>
        <w:t xml:space="preserve">Lot </w:t>
      </w:r>
      <w:r>
        <w:rPr>
          <w:rFonts w:ascii="Arial" w:hAnsi="Arial" w:cs="Arial"/>
          <w:b/>
          <w:color w:val="FF0000"/>
          <w:sz w:val="28"/>
          <w:szCs w:val="28"/>
        </w:rPr>
        <w:t>6</w:t>
      </w:r>
      <w:r>
        <w:rPr>
          <w:rFonts w:ascii="Arial" w:hAnsi="Arial" w:cs="Arial"/>
          <w:b/>
          <w:color w:val="FF0000"/>
          <w:sz w:val="28"/>
          <w:szCs w:val="28"/>
        </w:rPr>
        <w:t xml:space="preserve"> - </w:t>
      </w:r>
      <w:r w:rsidRPr="00450816">
        <w:rPr>
          <w:rFonts w:ascii="Arial" w:hAnsi="Arial" w:cs="Arial"/>
          <w:b/>
          <w:color w:val="FF0000"/>
          <w:sz w:val="28"/>
          <w:szCs w:val="28"/>
        </w:rPr>
        <w:t xml:space="preserve">Lot à marchés subséquents </w:t>
      </w:r>
    </w:p>
    <w:p w14:paraId="1F8F3D9B" w14:textId="77777777" w:rsidR="002F3133" w:rsidRDefault="002F3133" w:rsidP="002F3133">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553B20E6" w14:textId="77777777" w:rsidR="002F3133" w:rsidRDefault="002F3133" w:rsidP="002F3133">
      <w:pPr>
        <w:shd w:val="clear" w:color="auto" w:fill="FFFFFF"/>
        <w:tabs>
          <w:tab w:val="left" w:pos="4536"/>
        </w:tabs>
        <w:suppressAutoHyphens/>
        <w:ind w:left="4530" w:hanging="4530"/>
        <w:jc w:val="both"/>
        <w:rPr>
          <w:rFonts w:ascii="Arial" w:eastAsia="SimSun" w:hAnsi="Arial" w:cs="Arial"/>
          <w:bCs/>
          <w:color w:val="000000"/>
          <w:u w:val="single"/>
          <w:lang w:eastAsia="ar-SA"/>
        </w:rPr>
      </w:pPr>
    </w:p>
    <w:p w14:paraId="5869FD3B" w14:textId="77777777" w:rsidR="002F3133" w:rsidRPr="00C0317C" w:rsidRDefault="002F3133" w:rsidP="002F3133">
      <w:pPr>
        <w:shd w:val="clear" w:color="auto" w:fill="FFFFFF"/>
        <w:tabs>
          <w:tab w:val="left" w:pos="4536"/>
        </w:tabs>
        <w:suppressAutoHyphens/>
        <w:ind w:left="4530" w:hanging="4530"/>
        <w:jc w:val="both"/>
        <w:rPr>
          <w:rFonts w:ascii="Arial" w:eastAsia="SimSun" w:hAnsi="Arial" w:cs="Arial"/>
          <w:bCs/>
          <w:color w:val="000000"/>
          <w:lang w:eastAsia="ar-SA"/>
        </w:rPr>
      </w:pPr>
      <w:r w:rsidRPr="00B268C5">
        <w:rPr>
          <w:rFonts w:ascii="Arial" w:eastAsia="SimSun" w:hAnsi="Arial" w:cs="Arial"/>
          <w:bCs/>
          <w:color w:val="000000"/>
          <w:u w:val="single"/>
          <w:lang w:eastAsia="ar-SA"/>
        </w:rPr>
        <w:t>Procédure de passation</w:t>
      </w:r>
      <w:r w:rsidRPr="00D13601">
        <w:rPr>
          <w:rFonts w:ascii="Arial" w:eastAsia="SimSun" w:hAnsi="Arial" w:cs="Arial"/>
          <w:bCs/>
          <w:color w:val="000000"/>
          <w:lang w:eastAsia="ar-SA"/>
        </w:rPr>
        <w:t xml:space="preserve"> :</w:t>
      </w:r>
      <w:r w:rsidRPr="00D13601">
        <w:rPr>
          <w:rFonts w:ascii="Arial" w:eastAsia="SimSun" w:hAnsi="Arial" w:cs="Arial"/>
          <w:bCs/>
          <w:color w:val="000000"/>
          <w:lang w:eastAsia="ar-SA"/>
        </w:rPr>
        <w:tab/>
      </w:r>
      <w:r w:rsidRPr="00BA36D6">
        <w:rPr>
          <w:rFonts w:ascii="Arial" w:eastAsia="SimSun" w:hAnsi="Arial" w:cs="Arial"/>
          <w:bCs/>
          <w:lang w:eastAsia="ar-SA"/>
        </w:rPr>
        <w:t>Appel d’offres ouvert</w:t>
      </w:r>
    </w:p>
    <w:p w14:paraId="7524ACED" w14:textId="77777777" w:rsidR="002F3133" w:rsidRPr="00D13601" w:rsidRDefault="002F3133" w:rsidP="002F3133">
      <w:pPr>
        <w:shd w:val="clear" w:color="auto" w:fill="FFFFFF"/>
        <w:tabs>
          <w:tab w:val="left" w:pos="4536"/>
        </w:tabs>
        <w:suppressAutoHyphens/>
        <w:ind w:left="4530" w:hanging="4530"/>
        <w:jc w:val="both"/>
        <w:rPr>
          <w:rFonts w:ascii="Arial" w:eastAsia="SimSun" w:hAnsi="Arial" w:cs="Arial"/>
          <w:bCs/>
          <w:color w:val="000000"/>
          <w:lang w:eastAsia="ar-SA"/>
        </w:rPr>
      </w:pPr>
    </w:p>
    <w:p w14:paraId="1B0B00E7" w14:textId="77777777" w:rsidR="002F3133" w:rsidRPr="00D13601" w:rsidRDefault="002F3133" w:rsidP="002F3133">
      <w:pPr>
        <w:shd w:val="clear" w:color="auto" w:fill="FFFFFF"/>
        <w:tabs>
          <w:tab w:val="left" w:pos="4536"/>
        </w:tabs>
        <w:suppressAutoHyphens/>
        <w:ind w:left="4530" w:hanging="4530"/>
        <w:jc w:val="both"/>
        <w:rPr>
          <w:rFonts w:ascii="Arial" w:eastAsia="SimSun" w:hAnsi="Arial" w:cs="Arial"/>
          <w:bCs/>
          <w:color w:val="000000"/>
          <w:lang w:eastAsia="ar-SA"/>
        </w:rPr>
      </w:pPr>
    </w:p>
    <w:p w14:paraId="102E5AB0" w14:textId="77777777" w:rsidR="002F3133" w:rsidRDefault="002F3133" w:rsidP="002F3133">
      <w:pPr>
        <w:shd w:val="clear" w:color="auto" w:fill="FFFFFF"/>
        <w:tabs>
          <w:tab w:val="left" w:pos="4536"/>
        </w:tabs>
        <w:suppressAutoHyphens/>
        <w:ind w:left="4536" w:hanging="4536"/>
        <w:jc w:val="both"/>
        <w:rPr>
          <w:rFonts w:ascii="Arial" w:eastAsia="SimSun" w:hAnsi="Arial" w:cs="Arial"/>
          <w:bCs/>
          <w:color w:val="000000"/>
          <w:u w:val="single"/>
          <w:lang w:eastAsia="ar-SA"/>
        </w:rPr>
      </w:pPr>
      <w:r w:rsidRPr="009D606F">
        <w:rPr>
          <w:rFonts w:ascii="Arial" w:eastAsia="SimSun" w:hAnsi="Arial" w:cs="Arial"/>
          <w:bCs/>
          <w:color w:val="000000"/>
          <w:u w:val="single"/>
          <w:lang w:eastAsia="ar-SA"/>
        </w:rPr>
        <w:t>Articles de la procédure concernée</w:t>
      </w:r>
      <w:r w:rsidRPr="009D606F">
        <w:rPr>
          <w:rFonts w:ascii="Arial" w:eastAsia="SimSun" w:hAnsi="Arial" w:cs="Arial"/>
          <w:bCs/>
          <w:color w:val="000000"/>
          <w:lang w:eastAsia="ar-SA"/>
        </w:rPr>
        <w:t xml:space="preserve"> : </w:t>
      </w:r>
      <w:r w:rsidRPr="009D606F">
        <w:rPr>
          <w:rFonts w:ascii="Arial" w:eastAsia="SimSun" w:hAnsi="Arial" w:cs="Arial"/>
          <w:bCs/>
          <w:color w:val="000000"/>
          <w:lang w:eastAsia="ar-SA"/>
        </w:rPr>
        <w:tab/>
      </w:r>
      <w:bookmarkStart w:id="1" w:name="_Hlk45118788"/>
      <w:r w:rsidRPr="001A7BD6">
        <w:rPr>
          <w:rFonts w:ascii="Arial" w:eastAsia="SimSun" w:hAnsi="Arial" w:cs="Arial"/>
          <w:bCs/>
          <w:lang w:eastAsia="ar-SA"/>
        </w:rPr>
        <w:t>Articles L 2124-2</w:t>
      </w:r>
      <w:r>
        <w:rPr>
          <w:rFonts w:ascii="Arial" w:eastAsia="SimSun" w:hAnsi="Arial" w:cs="Arial"/>
          <w:bCs/>
          <w:lang w:eastAsia="ar-SA"/>
        </w:rPr>
        <w:t xml:space="preserve"> 1°</w:t>
      </w:r>
      <w:r w:rsidRPr="001A7BD6">
        <w:rPr>
          <w:rFonts w:ascii="Arial" w:eastAsia="SimSun" w:hAnsi="Arial" w:cs="Arial"/>
          <w:bCs/>
          <w:lang w:eastAsia="ar-SA"/>
        </w:rPr>
        <w:t xml:space="preserve">, R 2124-2-1°et R 2161-2 à R 2161-5 du </w:t>
      </w:r>
      <w:r>
        <w:rPr>
          <w:rFonts w:ascii="Arial" w:eastAsia="SimSun" w:hAnsi="Arial" w:cs="Arial"/>
          <w:bCs/>
          <w:lang w:eastAsia="ar-SA"/>
        </w:rPr>
        <w:t>c</w:t>
      </w:r>
      <w:r w:rsidRPr="001A7BD6">
        <w:rPr>
          <w:rFonts w:ascii="Arial" w:eastAsia="SimSun" w:hAnsi="Arial" w:cs="Arial"/>
          <w:bCs/>
          <w:lang w:eastAsia="ar-SA"/>
        </w:rPr>
        <w:t xml:space="preserve">ode de la </w:t>
      </w:r>
      <w:r>
        <w:rPr>
          <w:rFonts w:ascii="Arial" w:eastAsia="SimSun" w:hAnsi="Arial" w:cs="Arial"/>
          <w:bCs/>
          <w:lang w:eastAsia="ar-SA"/>
        </w:rPr>
        <w:t>c</w:t>
      </w:r>
      <w:r w:rsidRPr="001A7BD6">
        <w:rPr>
          <w:rFonts w:ascii="Arial" w:eastAsia="SimSun" w:hAnsi="Arial" w:cs="Arial"/>
          <w:bCs/>
          <w:lang w:eastAsia="ar-SA"/>
        </w:rPr>
        <w:t xml:space="preserve">ommande </w:t>
      </w:r>
      <w:r>
        <w:rPr>
          <w:rFonts w:ascii="Arial" w:eastAsia="SimSun" w:hAnsi="Arial" w:cs="Arial"/>
          <w:bCs/>
          <w:lang w:eastAsia="ar-SA"/>
        </w:rPr>
        <w:t>p</w:t>
      </w:r>
      <w:r w:rsidRPr="001A7BD6">
        <w:rPr>
          <w:rFonts w:ascii="Arial" w:eastAsia="SimSun" w:hAnsi="Arial" w:cs="Arial"/>
          <w:bCs/>
          <w:lang w:eastAsia="ar-SA"/>
        </w:rPr>
        <w:t>ublique</w:t>
      </w:r>
      <w:bookmarkEnd w:id="1"/>
    </w:p>
    <w:p w14:paraId="5D59D153" w14:textId="77777777" w:rsidR="002F3133" w:rsidRPr="00C0317C" w:rsidRDefault="002F3133" w:rsidP="002F3133"/>
    <w:p w14:paraId="59C0509E" w14:textId="77777777" w:rsidR="002F3133" w:rsidRPr="00C0317C" w:rsidRDefault="002F3133" w:rsidP="002F3133"/>
    <w:p w14:paraId="41E193B7" w14:textId="77777777" w:rsidR="002F3133" w:rsidRPr="00C0317C" w:rsidRDefault="002F3133" w:rsidP="002F3133">
      <w:pPr>
        <w:tabs>
          <w:tab w:val="left" w:pos="1935"/>
          <w:tab w:val="left" w:pos="6360"/>
        </w:tabs>
      </w:pPr>
      <w:r>
        <w:tab/>
      </w:r>
      <w:r>
        <w:tab/>
      </w:r>
    </w:p>
    <w:p w14:paraId="05ECB6EA" w14:textId="77777777" w:rsidR="002F3133" w:rsidRDefault="002F3133" w:rsidP="002F3133"/>
    <w:p w14:paraId="6531E3E8" w14:textId="77777777" w:rsidR="002F3133" w:rsidRDefault="002F3133" w:rsidP="002F3133"/>
    <w:p w14:paraId="46011E43" w14:textId="77777777" w:rsidR="002F3133" w:rsidRPr="00055B98" w:rsidRDefault="002F3133" w:rsidP="002F3133"/>
    <w:p w14:paraId="33F2C828" w14:textId="77777777" w:rsidR="002F3133" w:rsidRPr="00055B98" w:rsidRDefault="002F3133" w:rsidP="002F3133"/>
    <w:p w14:paraId="03F57BE1" w14:textId="77777777" w:rsidR="002F3133" w:rsidRPr="00055B98" w:rsidRDefault="002F3133" w:rsidP="002F3133">
      <w:pPr>
        <w:tabs>
          <w:tab w:val="left" w:pos="1490"/>
        </w:tabs>
      </w:pPr>
      <w:r>
        <w:tab/>
      </w:r>
    </w:p>
    <w:p w14:paraId="7B9E15F1" w14:textId="77777777" w:rsidR="002F3133" w:rsidRPr="002704C4" w:rsidRDefault="002F3133" w:rsidP="002F3133">
      <w:pPr>
        <w:tabs>
          <w:tab w:val="left" w:pos="1490"/>
        </w:tabs>
      </w:pPr>
      <w:r>
        <w:tab/>
      </w:r>
    </w:p>
    <w:p w14:paraId="7ABCA905" w14:textId="77777777" w:rsidR="002F3133" w:rsidRPr="002704C4" w:rsidRDefault="002F3133" w:rsidP="002F3133"/>
    <w:p w14:paraId="32AD295E" w14:textId="77777777" w:rsidR="002F3133" w:rsidRPr="002704C4" w:rsidRDefault="002F3133" w:rsidP="002F3133"/>
    <w:p w14:paraId="3818BB10" w14:textId="77777777" w:rsidR="002F3133" w:rsidRPr="002704C4" w:rsidRDefault="002F3133" w:rsidP="002F3133">
      <w:pPr>
        <w:tabs>
          <w:tab w:val="left" w:pos="1200"/>
        </w:tabs>
        <w:sectPr w:rsidR="002F3133" w:rsidRPr="002704C4" w:rsidSect="002F3133">
          <w:headerReference w:type="default" r:id="rId5"/>
          <w:footerReference w:type="default" r:id="rId6"/>
          <w:pgSz w:w="11906" w:h="16838"/>
          <w:pgMar w:top="720" w:right="1416" w:bottom="720" w:left="1418" w:header="708" w:footer="708" w:gutter="0"/>
          <w:cols w:space="708"/>
          <w:docGrid w:linePitch="360"/>
        </w:sectPr>
      </w:pPr>
    </w:p>
    <w:p w14:paraId="27CD2C55" w14:textId="77777777" w:rsidR="002F3133" w:rsidRDefault="002F3133" w:rsidP="002F3133">
      <w:pPr>
        <w:pBdr>
          <w:top w:val="single" w:sz="12" w:space="1" w:color="auto"/>
          <w:left w:val="single" w:sz="12" w:space="4" w:color="auto"/>
          <w:bottom w:val="single" w:sz="12" w:space="1" w:color="auto"/>
          <w:right w:val="single" w:sz="12" w:space="4" w:color="auto"/>
        </w:pBdr>
        <w:jc w:val="both"/>
        <w:rPr>
          <w:rFonts w:ascii="Arial" w:hAnsi="Arial" w:cs="Arial"/>
          <w:b/>
          <w:i/>
          <w:iCs/>
          <w:sz w:val="22"/>
        </w:rPr>
      </w:pPr>
    </w:p>
    <w:p w14:paraId="052A725A" w14:textId="77777777" w:rsidR="002F3133" w:rsidRDefault="002F3133" w:rsidP="002F3133">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L’utilisation de ce cadre de réponse est vivement conseillé</w:t>
      </w:r>
      <w:r>
        <w:rPr>
          <w:rFonts w:ascii="Arial" w:hAnsi="Arial" w:cs="Arial"/>
          <w:b/>
          <w:i/>
          <w:iCs/>
          <w:sz w:val="22"/>
        </w:rPr>
        <w:t>e</w:t>
      </w:r>
      <w:r w:rsidRPr="00F95894">
        <w:rPr>
          <w:rFonts w:ascii="Arial" w:hAnsi="Arial" w:cs="Arial"/>
          <w:b/>
          <w:i/>
          <w:iCs/>
          <w:sz w:val="22"/>
        </w:rPr>
        <w:t xml:space="preserve">. Il est destiné d’une part, à faciliter les réponses des entreprises à tous les éléments servant à l’appréciation des offres et d’autre part, à permettre un traitement plus aisé des informations fournies dans le cadre de l’analyse des offres. </w:t>
      </w:r>
    </w:p>
    <w:p w14:paraId="4871A662" w14:textId="77777777" w:rsidR="002F3133" w:rsidRDefault="002F3133" w:rsidP="002F3133">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4B08E693" w14:textId="77777777" w:rsidR="002F3133" w:rsidRPr="00F95894" w:rsidRDefault="002F3133" w:rsidP="002F3133">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e candidat</w:t>
      </w:r>
      <w:r w:rsidRPr="00F95894">
        <w:rPr>
          <w:rFonts w:ascii="Arial" w:hAnsi="Arial" w:cs="Arial"/>
          <w:b/>
          <w:i/>
          <w:iCs/>
          <w:sz w:val="22"/>
        </w:rPr>
        <w:t xml:space="preserve"> doit justifier ses réponses de manière à donner tous les éléments susceptibles d’évaluer sa capacité à tenir les engagements pris</w:t>
      </w:r>
      <w:r>
        <w:rPr>
          <w:rFonts w:ascii="Arial" w:hAnsi="Arial" w:cs="Arial"/>
          <w:b/>
          <w:i/>
          <w:iCs/>
          <w:sz w:val="22"/>
        </w:rPr>
        <w:t>.</w:t>
      </w:r>
    </w:p>
    <w:p w14:paraId="2F82819A" w14:textId="77777777" w:rsidR="002F3133" w:rsidRPr="00F95894" w:rsidRDefault="002F3133" w:rsidP="002F3133">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p>
    <w:p w14:paraId="3CB2AF83" w14:textId="77777777" w:rsidR="002F3133" w:rsidRPr="00F95894" w:rsidRDefault="002F3133" w:rsidP="002F3133">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7D52FD">
        <w:rPr>
          <w:rFonts w:ascii="Arial" w:hAnsi="Arial" w:cs="Arial"/>
          <w:b/>
          <w:i/>
          <w:iCs/>
          <w:color w:val="FF0000"/>
          <w:sz w:val="22"/>
        </w:rPr>
        <w:t xml:space="preserve">Il est imposé de </w:t>
      </w:r>
      <w:r>
        <w:rPr>
          <w:rFonts w:ascii="Arial" w:hAnsi="Arial" w:cs="Arial"/>
          <w:b/>
          <w:i/>
          <w:iCs/>
          <w:color w:val="FF0000"/>
          <w:sz w:val="22"/>
        </w:rPr>
        <w:t>compléter et de transmettre</w:t>
      </w:r>
      <w:r w:rsidRPr="007D52FD">
        <w:rPr>
          <w:rFonts w:ascii="Arial" w:hAnsi="Arial" w:cs="Arial"/>
          <w:b/>
          <w:i/>
          <w:iCs/>
          <w:color w:val="FF0000"/>
          <w:sz w:val="22"/>
        </w:rPr>
        <w:t xml:space="preserve"> autant de « mémoire technique » que de lots et </w:t>
      </w:r>
      <w:r>
        <w:rPr>
          <w:rFonts w:ascii="Arial" w:hAnsi="Arial" w:cs="Arial"/>
          <w:b/>
          <w:i/>
          <w:iCs/>
          <w:color w:val="FF0000"/>
          <w:sz w:val="22"/>
        </w:rPr>
        <w:t xml:space="preserve">de </w:t>
      </w:r>
      <w:r w:rsidRPr="007D52FD">
        <w:rPr>
          <w:rFonts w:ascii="Arial" w:hAnsi="Arial" w:cs="Arial"/>
          <w:b/>
          <w:i/>
          <w:iCs/>
          <w:color w:val="FF0000"/>
          <w:sz w:val="22"/>
        </w:rPr>
        <w:t>préciser pour quels lots, le présent mémoire s’applique</w:t>
      </w:r>
      <w:r w:rsidRPr="00F95894">
        <w:rPr>
          <w:rFonts w:ascii="Arial" w:hAnsi="Arial" w:cs="Arial"/>
          <w:b/>
          <w:i/>
          <w:iCs/>
          <w:sz w:val="22"/>
        </w:rPr>
        <w:t>.</w:t>
      </w:r>
    </w:p>
    <w:p w14:paraId="2E0401C4" w14:textId="77777777" w:rsidR="002F3133" w:rsidRDefault="002F3133" w:rsidP="002F3133">
      <w:pPr>
        <w:pBdr>
          <w:top w:val="single" w:sz="12" w:space="1" w:color="auto"/>
          <w:left w:val="single" w:sz="12" w:space="4" w:color="auto"/>
          <w:bottom w:val="single" w:sz="12" w:space="1" w:color="auto"/>
          <w:right w:val="single" w:sz="12" w:space="4" w:color="auto"/>
        </w:pBdr>
        <w:jc w:val="both"/>
        <w:rPr>
          <w:rFonts w:ascii="Arial" w:hAnsi="Arial" w:cs="Arial"/>
          <w:b/>
          <w:sz w:val="22"/>
        </w:rPr>
      </w:pPr>
    </w:p>
    <w:p w14:paraId="6AC4997D" w14:textId="77777777" w:rsidR="002F3133" w:rsidRPr="00F95894" w:rsidRDefault="002F3133" w:rsidP="002F3133">
      <w:pPr>
        <w:pBdr>
          <w:top w:val="single" w:sz="12" w:space="1" w:color="auto"/>
          <w:left w:val="single" w:sz="12" w:space="4" w:color="auto"/>
          <w:bottom w:val="single" w:sz="12" w:space="1" w:color="auto"/>
          <w:right w:val="single" w:sz="12" w:space="4" w:color="auto"/>
        </w:pBdr>
        <w:jc w:val="center"/>
        <w:rPr>
          <w:rFonts w:ascii="Arial" w:hAnsi="Arial" w:cs="Arial"/>
          <w:b/>
          <w:i/>
          <w:iCs/>
          <w:sz w:val="22"/>
        </w:rPr>
      </w:pPr>
      <w:r w:rsidRPr="00F95894">
        <w:rPr>
          <w:rFonts w:ascii="Arial" w:hAnsi="Arial" w:cs="Arial"/>
          <w:b/>
          <w:i/>
          <w:iCs/>
          <w:sz w:val="22"/>
        </w:rPr>
        <w:t>L</w:t>
      </w:r>
      <w:r>
        <w:rPr>
          <w:rFonts w:ascii="Arial" w:hAnsi="Arial" w:cs="Arial"/>
          <w:b/>
          <w:i/>
          <w:iCs/>
          <w:sz w:val="22"/>
        </w:rPr>
        <w:t xml:space="preserve">e candidat </w:t>
      </w:r>
      <w:r w:rsidRPr="00F95894">
        <w:rPr>
          <w:rFonts w:ascii="Arial" w:hAnsi="Arial" w:cs="Arial"/>
          <w:b/>
          <w:i/>
          <w:iCs/>
          <w:sz w:val="22"/>
        </w:rPr>
        <w:t>peut également annexer des documents à son offre technique à la fin du présent document dans la partie 3 : « Annexes »</w:t>
      </w:r>
      <w:r>
        <w:rPr>
          <w:rFonts w:ascii="Arial" w:hAnsi="Arial" w:cs="Arial"/>
          <w:b/>
          <w:i/>
          <w:iCs/>
          <w:sz w:val="22"/>
        </w:rPr>
        <w:t xml:space="preserve"> et </w:t>
      </w:r>
      <w:r w:rsidRPr="00F95894">
        <w:rPr>
          <w:rFonts w:ascii="Arial" w:hAnsi="Arial" w:cs="Arial"/>
          <w:b/>
          <w:i/>
          <w:iCs/>
          <w:sz w:val="22"/>
        </w:rPr>
        <w:t>ajouter autant de lignes qu’il le souhaite dans les cadres prévus à cet effet</w:t>
      </w:r>
      <w:r>
        <w:rPr>
          <w:rFonts w:ascii="Arial" w:hAnsi="Arial" w:cs="Arial"/>
          <w:b/>
          <w:i/>
          <w:iCs/>
          <w:sz w:val="22"/>
        </w:rPr>
        <w:t xml:space="preserve">. </w:t>
      </w:r>
    </w:p>
    <w:p w14:paraId="13412FB9" w14:textId="77777777" w:rsidR="002F3133" w:rsidRPr="00BB5752" w:rsidRDefault="002F3133" w:rsidP="002F3133">
      <w:pPr>
        <w:pBdr>
          <w:top w:val="single" w:sz="12" w:space="1" w:color="auto"/>
          <w:left w:val="single" w:sz="12" w:space="4" w:color="auto"/>
          <w:bottom w:val="single" w:sz="12" w:space="1" w:color="auto"/>
          <w:right w:val="single" w:sz="12" w:space="4" w:color="auto"/>
        </w:pBdr>
        <w:jc w:val="both"/>
        <w:rPr>
          <w:rFonts w:ascii="Arial" w:hAnsi="Arial" w:cs="Arial"/>
          <w:i/>
          <w:sz w:val="20"/>
        </w:rPr>
      </w:pPr>
    </w:p>
    <w:p w14:paraId="46D0817B" w14:textId="77777777" w:rsidR="002F3133" w:rsidRPr="00BB5752" w:rsidRDefault="002F3133" w:rsidP="002F3133">
      <w:pPr>
        <w:jc w:val="both"/>
        <w:rPr>
          <w:rFonts w:ascii="Arial" w:hAnsi="Arial" w:cs="Arial"/>
          <w:b/>
        </w:rPr>
      </w:pPr>
    </w:p>
    <w:p w14:paraId="48042B24" w14:textId="77777777" w:rsidR="002F3133" w:rsidRPr="00BB5752" w:rsidRDefault="002F3133" w:rsidP="002F3133">
      <w:pPr>
        <w:jc w:val="both"/>
        <w:rPr>
          <w:rFonts w:ascii="Arial" w:hAnsi="Arial" w:cs="Arial"/>
          <w:b/>
        </w:rPr>
      </w:pPr>
    </w:p>
    <w:p w14:paraId="62F7EDA6" w14:textId="77777777" w:rsidR="002F3133" w:rsidRPr="00BB5752" w:rsidRDefault="002F3133" w:rsidP="002F3133">
      <w:pPr>
        <w:ind w:left="1418" w:hanging="1418"/>
        <w:jc w:val="both"/>
        <w:rPr>
          <w:rFonts w:ascii="Arial" w:hAnsi="Arial" w:cs="Arial"/>
          <w:b/>
          <w:sz w:val="22"/>
          <w:szCs w:val="20"/>
        </w:rPr>
      </w:pPr>
      <w:r w:rsidRPr="00BB5752">
        <w:rPr>
          <w:rFonts w:ascii="Arial" w:hAnsi="Arial" w:cs="Arial"/>
          <w:b/>
          <w:sz w:val="22"/>
          <w:szCs w:val="20"/>
          <w:u w:val="single"/>
        </w:rPr>
        <w:t>1</w:t>
      </w:r>
      <w:r w:rsidRPr="00BB5752">
        <w:rPr>
          <w:rFonts w:ascii="Arial" w:hAnsi="Arial" w:cs="Arial"/>
          <w:b/>
          <w:sz w:val="22"/>
          <w:szCs w:val="20"/>
          <w:u w:val="single"/>
          <w:vertAlign w:val="superscript"/>
        </w:rPr>
        <w:t>ERE</w:t>
      </w:r>
      <w:r w:rsidRPr="00BB5752">
        <w:rPr>
          <w:rFonts w:ascii="Arial" w:hAnsi="Arial" w:cs="Arial"/>
          <w:b/>
          <w:sz w:val="22"/>
          <w:szCs w:val="20"/>
          <w:u w:val="single"/>
        </w:rPr>
        <w:t xml:space="preserve"> PARTIE</w:t>
      </w:r>
      <w:r w:rsidRPr="00BB5752">
        <w:rPr>
          <w:rFonts w:ascii="Arial" w:hAnsi="Arial" w:cs="Arial"/>
          <w:b/>
          <w:sz w:val="22"/>
          <w:szCs w:val="20"/>
        </w:rPr>
        <w:t> :</w:t>
      </w:r>
      <w:r w:rsidRPr="00BB5752">
        <w:rPr>
          <w:rFonts w:ascii="Arial" w:hAnsi="Arial" w:cs="Arial"/>
          <w:b/>
          <w:sz w:val="22"/>
          <w:szCs w:val="20"/>
        </w:rPr>
        <w:tab/>
      </w:r>
      <w:r>
        <w:rPr>
          <w:rFonts w:ascii="Arial" w:hAnsi="Arial" w:cs="Arial"/>
          <w:b/>
          <w:sz w:val="22"/>
          <w:szCs w:val="20"/>
        </w:rPr>
        <w:t xml:space="preserve"> </w:t>
      </w:r>
      <w:r w:rsidRPr="00BB5752">
        <w:rPr>
          <w:rFonts w:ascii="Arial" w:hAnsi="Arial" w:cs="Arial"/>
          <w:b/>
          <w:sz w:val="22"/>
          <w:szCs w:val="20"/>
        </w:rPr>
        <w:t>INFORMATIONS NECESSAIRES POUR L’EXECUTION DES PRESTATIONS</w:t>
      </w:r>
    </w:p>
    <w:p w14:paraId="5C64F6E2" w14:textId="77777777" w:rsidR="002F3133" w:rsidRPr="00BB5752" w:rsidRDefault="002F3133" w:rsidP="002F3133">
      <w:pPr>
        <w:jc w:val="both"/>
        <w:rPr>
          <w:rFonts w:ascii="Arial" w:hAnsi="Arial" w:cs="Arial"/>
          <w:b/>
          <w:sz w:val="22"/>
          <w:szCs w:val="22"/>
        </w:rPr>
      </w:pPr>
    </w:p>
    <w:p w14:paraId="2860266D" w14:textId="77777777" w:rsidR="002F3133" w:rsidRPr="00BB5752" w:rsidRDefault="002F3133" w:rsidP="002F3133">
      <w:pPr>
        <w:jc w:val="both"/>
        <w:rPr>
          <w:rFonts w:ascii="Arial" w:hAnsi="Arial" w:cs="Arial"/>
          <w:i/>
          <w:sz w:val="20"/>
          <w:szCs w:val="20"/>
        </w:rPr>
      </w:pPr>
    </w:p>
    <w:p w14:paraId="0BAEF3C6" w14:textId="77777777" w:rsidR="002F3133" w:rsidRPr="0040479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b/>
          <w:sz w:val="22"/>
          <w:szCs w:val="20"/>
        </w:rPr>
      </w:pPr>
    </w:p>
    <w:p w14:paraId="51CAB40B"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mallCaps/>
          <w:sz w:val="20"/>
          <w:szCs w:val="20"/>
        </w:rPr>
        <w:t>Nom et coordonnées de l’entreprise :</w:t>
      </w:r>
      <w:r w:rsidRPr="00302050">
        <w:rPr>
          <w:rFonts w:ascii="Arial" w:hAnsi="Arial" w:cs="Arial"/>
          <w:bCs/>
          <w:i/>
          <w:sz w:val="22"/>
          <w:szCs w:val="20"/>
          <w:highlight w:val="yellow"/>
        </w:rPr>
        <w:t xml:space="preserve"> </w:t>
      </w:r>
      <w:r w:rsidRPr="00302050">
        <w:rPr>
          <w:rFonts w:ascii="Arial" w:hAnsi="Arial" w:cs="Arial"/>
          <w:bCs/>
          <w:i/>
          <w:sz w:val="20"/>
          <w:szCs w:val="20"/>
          <w:highlight w:val="yellow"/>
        </w:rPr>
        <w:t>A compléter par le soumissionnaire</w:t>
      </w:r>
    </w:p>
    <w:p w14:paraId="6869DDEA"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407344A2"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r w:rsidRPr="00302050">
        <w:rPr>
          <w:rFonts w:ascii="Arial" w:hAnsi="Arial" w:cs="Arial"/>
          <w:b/>
          <w:sz w:val="20"/>
          <w:szCs w:val="20"/>
        </w:rPr>
        <w:t>CONTACTS (au moins un contact à indiquer dans l’une des rubriques ci-dessous)</w:t>
      </w:r>
    </w:p>
    <w:p w14:paraId="211CC089"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b/>
          <w:sz w:val="20"/>
          <w:szCs w:val="20"/>
        </w:rPr>
      </w:pPr>
    </w:p>
    <w:p w14:paraId="67131EC2"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COMMERCIAL </w:t>
      </w:r>
    </w:p>
    <w:p w14:paraId="638FF442"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249A6484"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520EDBF1"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1F188B0A"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0B9AB3FC" w14:textId="77777777" w:rsidR="002F3133" w:rsidRPr="00302050" w:rsidRDefault="002F3133" w:rsidP="002F3133">
      <w:pPr>
        <w:pBdr>
          <w:top w:val="single" w:sz="4" w:space="1" w:color="auto"/>
          <w:left w:val="single" w:sz="4" w:space="8" w:color="auto"/>
          <w:bottom w:val="single" w:sz="4" w:space="1" w:color="auto"/>
          <w:right w:val="single" w:sz="4" w:space="4" w:color="auto"/>
        </w:pBdr>
        <w:tabs>
          <w:tab w:val="left" w:pos="1530"/>
        </w:tabs>
        <w:jc w:val="both"/>
        <w:rPr>
          <w:rFonts w:ascii="Arial" w:hAnsi="Arial" w:cs="Arial"/>
          <w:sz w:val="20"/>
          <w:szCs w:val="20"/>
        </w:rPr>
      </w:pPr>
    </w:p>
    <w:p w14:paraId="48F78A9C"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ADMINISTRATIF </w:t>
      </w:r>
    </w:p>
    <w:p w14:paraId="5B8D6820"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5AE06B37"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6E7E03C8"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7363F196"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p>
    <w:p w14:paraId="5C37F0EA"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b/>
          <w:sz w:val="20"/>
          <w:szCs w:val="20"/>
        </w:rPr>
        <w:t xml:space="preserve">CONTACT TECHNIQUE </w:t>
      </w:r>
    </w:p>
    <w:p w14:paraId="692230B9"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 xml:space="preserve">Nom / prénom / service : </w:t>
      </w:r>
      <w:r w:rsidRPr="00302050">
        <w:rPr>
          <w:rFonts w:ascii="Arial" w:hAnsi="Arial" w:cs="Arial"/>
          <w:bCs/>
          <w:i/>
          <w:sz w:val="20"/>
          <w:szCs w:val="20"/>
          <w:highlight w:val="yellow"/>
        </w:rPr>
        <w:t>A compléter par le soumissionnaire</w:t>
      </w:r>
    </w:p>
    <w:p w14:paraId="5FB422BD"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0"/>
          <w:szCs w:val="20"/>
        </w:rPr>
      </w:pPr>
      <w:r w:rsidRPr="00302050">
        <w:rPr>
          <w:rFonts w:ascii="Arial" w:hAnsi="Arial" w:cs="Arial"/>
          <w:sz w:val="20"/>
          <w:szCs w:val="20"/>
        </w:rPr>
        <w:t>Courriel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1CA59E54" w14:textId="77777777" w:rsidR="002F3133" w:rsidRPr="0030205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bCs/>
          <w:i/>
          <w:sz w:val="20"/>
          <w:szCs w:val="20"/>
          <w:highlight w:val="yellow"/>
        </w:rPr>
      </w:pPr>
      <w:r w:rsidRPr="00302050">
        <w:rPr>
          <w:rFonts w:ascii="Arial" w:hAnsi="Arial" w:cs="Arial"/>
          <w:sz w:val="20"/>
          <w:szCs w:val="20"/>
        </w:rPr>
        <w:t>Téléphone :</w:t>
      </w:r>
      <w:r w:rsidRPr="00302050">
        <w:rPr>
          <w:rFonts w:ascii="Arial" w:hAnsi="Arial" w:cs="Arial"/>
          <w:b/>
          <w:smallCaps/>
          <w:sz w:val="20"/>
          <w:szCs w:val="20"/>
          <w:highlight w:val="yellow"/>
        </w:rPr>
        <w:t xml:space="preserve"> </w:t>
      </w:r>
      <w:r w:rsidRPr="00302050">
        <w:rPr>
          <w:rFonts w:ascii="Arial" w:hAnsi="Arial" w:cs="Arial"/>
          <w:bCs/>
          <w:i/>
          <w:sz w:val="20"/>
          <w:szCs w:val="20"/>
          <w:highlight w:val="yellow"/>
        </w:rPr>
        <w:t>A compléter par le soumissionnaire</w:t>
      </w:r>
    </w:p>
    <w:p w14:paraId="18B7C50D" w14:textId="77777777" w:rsidR="002F3133" w:rsidRPr="00404790" w:rsidRDefault="002F3133" w:rsidP="002F3133">
      <w:pPr>
        <w:pBdr>
          <w:top w:val="single" w:sz="4" w:space="1" w:color="auto"/>
          <w:left w:val="single" w:sz="4" w:space="8" w:color="auto"/>
          <w:bottom w:val="single" w:sz="4" w:space="1" w:color="auto"/>
          <w:right w:val="single" w:sz="4" w:space="4" w:color="auto"/>
        </w:pBdr>
        <w:jc w:val="both"/>
        <w:rPr>
          <w:rFonts w:ascii="Arial" w:hAnsi="Arial" w:cs="Arial"/>
          <w:sz w:val="22"/>
          <w:szCs w:val="20"/>
        </w:rPr>
      </w:pPr>
    </w:p>
    <w:p w14:paraId="5D0F309A" w14:textId="77777777" w:rsidR="002F3133" w:rsidRPr="00261E03" w:rsidRDefault="002F3133" w:rsidP="002F3133">
      <w:pPr>
        <w:jc w:val="both"/>
        <w:rPr>
          <w:rFonts w:ascii="Arial" w:hAnsi="Arial" w:cs="Arial"/>
          <w:b/>
          <w:szCs w:val="20"/>
        </w:rPr>
      </w:pPr>
      <w:r w:rsidRPr="00BB5752">
        <w:rPr>
          <w:rFonts w:ascii="Arial" w:hAnsi="Arial" w:cs="Arial"/>
        </w:rPr>
        <w:br w:type="page"/>
      </w:r>
      <w:r w:rsidRPr="00261E03">
        <w:rPr>
          <w:rFonts w:ascii="Arial" w:hAnsi="Arial" w:cs="Arial"/>
          <w:b/>
          <w:szCs w:val="20"/>
          <w:u w:val="single"/>
        </w:rPr>
        <w:lastRenderedPageBreak/>
        <w:t>2ème PARTIE</w:t>
      </w:r>
      <w:r w:rsidRPr="00261E03">
        <w:rPr>
          <w:rFonts w:ascii="Arial" w:hAnsi="Arial" w:cs="Arial"/>
          <w:b/>
          <w:szCs w:val="20"/>
        </w:rPr>
        <w:t> :</w:t>
      </w:r>
      <w:r w:rsidRPr="00261E03">
        <w:rPr>
          <w:rFonts w:ascii="Arial" w:hAnsi="Arial" w:cs="Arial"/>
          <w:b/>
          <w:szCs w:val="20"/>
        </w:rPr>
        <w:tab/>
        <w:t xml:space="preserve">REPONSES DESTINEES A L’ANALYSE DE L’OFFRE DU CANDIDAT </w:t>
      </w:r>
    </w:p>
    <w:p w14:paraId="2AC87C95" w14:textId="77777777" w:rsidR="002F3133" w:rsidRPr="00261E03" w:rsidRDefault="002F3133" w:rsidP="002F3133">
      <w:pPr>
        <w:jc w:val="both"/>
        <w:rPr>
          <w:rFonts w:ascii="Arial" w:hAnsi="Arial" w:cs="Arial"/>
          <w:bCs/>
          <w:color w:val="FF0000"/>
          <w:sz w:val="22"/>
          <w:szCs w:val="20"/>
          <w:u w:val="single"/>
        </w:rPr>
      </w:pPr>
    </w:p>
    <w:p w14:paraId="68602489" w14:textId="77777777" w:rsidR="002F3133" w:rsidRDefault="002F3133" w:rsidP="002F3133">
      <w:pPr>
        <w:jc w:val="both"/>
        <w:rPr>
          <w:rFonts w:ascii="Trebuchet MS" w:hAnsi="Trebuchet MS" w:cs="Arial"/>
          <w:b/>
          <w:bCs/>
          <w:sz w:val="22"/>
          <w:szCs w:val="20"/>
        </w:rPr>
      </w:pPr>
    </w:p>
    <w:p w14:paraId="4B6695C1" w14:textId="77777777" w:rsidR="002F3133" w:rsidRDefault="002F3133" w:rsidP="002F3133">
      <w:pPr>
        <w:jc w:val="both"/>
        <w:rPr>
          <w:rFonts w:ascii="Trebuchet MS" w:hAnsi="Trebuchet MS" w:cs="Arial"/>
          <w:b/>
          <w:bCs/>
          <w:sz w:val="22"/>
          <w:szCs w:val="20"/>
        </w:rPr>
      </w:pPr>
    </w:p>
    <w:p w14:paraId="398BDBDD" w14:textId="77777777" w:rsidR="002F3133" w:rsidRDefault="002F3133" w:rsidP="002F31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BF553D">
        <w:rPr>
          <w:rFonts w:ascii="Trebuchet MS" w:hAnsi="Trebuchet MS" w:cs="Arial"/>
          <w:b/>
          <w:bCs/>
          <w:sz w:val="22"/>
          <w:szCs w:val="20"/>
        </w:rPr>
        <w:t xml:space="preserve">CRITERE N°1 </w:t>
      </w:r>
      <w:r>
        <w:rPr>
          <w:rFonts w:ascii="Trebuchet MS" w:hAnsi="Trebuchet MS" w:cs="Arial"/>
          <w:b/>
          <w:bCs/>
          <w:sz w:val="22"/>
          <w:szCs w:val="20"/>
        </w:rPr>
        <w:t>« PRIX » (30%)</w:t>
      </w:r>
    </w:p>
    <w:p w14:paraId="457E8374" w14:textId="77777777" w:rsidR="002F3133" w:rsidRDefault="002F3133" w:rsidP="002F3133">
      <w:pPr>
        <w:pStyle w:val="Paragraphedeliste"/>
        <w:ind w:left="0"/>
        <w:jc w:val="both"/>
        <w:rPr>
          <w:rFonts w:ascii="Arial" w:hAnsi="Arial" w:cs="Arial"/>
          <w:bCs/>
          <w:i/>
          <w:sz w:val="20"/>
          <w:szCs w:val="20"/>
        </w:rPr>
      </w:pPr>
    </w:p>
    <w:p w14:paraId="2185CEA3" w14:textId="77777777" w:rsidR="002F3133" w:rsidRPr="00BF553D" w:rsidRDefault="002F3133" w:rsidP="002F3133">
      <w:pPr>
        <w:pStyle w:val="Paragraphedeliste"/>
        <w:ind w:left="0"/>
        <w:jc w:val="both"/>
        <w:rPr>
          <w:rFonts w:ascii="Arial" w:hAnsi="Arial" w:cs="Arial"/>
          <w:bCs/>
          <w:i/>
          <w:sz w:val="20"/>
          <w:szCs w:val="20"/>
        </w:rPr>
      </w:pPr>
      <w:r w:rsidRPr="00BF553D">
        <w:rPr>
          <w:rFonts w:ascii="Arial" w:hAnsi="Arial" w:cs="Arial"/>
          <w:bCs/>
          <w:i/>
          <w:sz w:val="20"/>
          <w:szCs w:val="20"/>
        </w:rPr>
        <w:t>Le critère prix est apprécié à partir du montant total</w:t>
      </w:r>
      <w:r>
        <w:rPr>
          <w:rFonts w:ascii="Arial" w:hAnsi="Arial" w:cs="Arial"/>
          <w:bCs/>
          <w:i/>
          <w:sz w:val="20"/>
          <w:szCs w:val="20"/>
        </w:rPr>
        <w:t xml:space="preserve"> du détail quantitatif estimatif (DQE)</w:t>
      </w:r>
      <w:r w:rsidRPr="00BF553D">
        <w:rPr>
          <w:rFonts w:ascii="Arial" w:hAnsi="Arial" w:cs="Arial"/>
          <w:bCs/>
          <w:i/>
          <w:sz w:val="20"/>
          <w:szCs w:val="20"/>
        </w:rPr>
        <w:t xml:space="preserve"> </w:t>
      </w:r>
      <w:r w:rsidRPr="005C3748">
        <w:rPr>
          <w:rFonts w:ascii="Arial" w:hAnsi="Arial" w:cs="Arial"/>
          <w:bCs/>
          <w:i/>
          <w:sz w:val="20"/>
          <w:szCs w:val="20"/>
        </w:rPr>
        <w:t>obtenu à partir des quantités précisées par le pouvoir adjudicateur et des prix indiqués par le candidat dans l’annexe financière à l’acte d’engagement.</w:t>
      </w:r>
      <w:r w:rsidRPr="00BF553D">
        <w:rPr>
          <w:rFonts w:ascii="Arial" w:hAnsi="Arial" w:cs="Arial"/>
          <w:bCs/>
          <w:i/>
          <w:sz w:val="20"/>
          <w:szCs w:val="20"/>
        </w:rPr>
        <w:t xml:space="preserve"> </w:t>
      </w:r>
    </w:p>
    <w:p w14:paraId="2555005C" w14:textId="77777777" w:rsidR="002F3133" w:rsidRDefault="002F3133" w:rsidP="002F3133">
      <w:pPr>
        <w:pStyle w:val="Paragraphedeliste"/>
        <w:ind w:left="0"/>
        <w:jc w:val="both"/>
        <w:rPr>
          <w:rFonts w:ascii="Trebuchet MS" w:hAnsi="Trebuchet MS" w:cs="Arial"/>
          <w:b/>
          <w:bCs/>
          <w:sz w:val="22"/>
          <w:szCs w:val="20"/>
        </w:rPr>
      </w:pPr>
    </w:p>
    <w:p w14:paraId="48FB854A" w14:textId="77777777" w:rsidR="002F3133" w:rsidRPr="00261E03" w:rsidRDefault="002F3133" w:rsidP="002F31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jc w:val="center"/>
        <w:rPr>
          <w:rFonts w:ascii="Trebuchet MS" w:hAnsi="Trebuchet MS" w:cs="Arial"/>
          <w:b/>
          <w:bCs/>
          <w:sz w:val="22"/>
          <w:szCs w:val="20"/>
        </w:rPr>
      </w:pPr>
      <w:r w:rsidRPr="00261E03">
        <w:rPr>
          <w:rFonts w:ascii="Trebuchet MS" w:hAnsi="Trebuchet MS" w:cs="Arial"/>
          <w:b/>
          <w:bCs/>
          <w:sz w:val="22"/>
          <w:szCs w:val="20"/>
        </w:rPr>
        <w:t xml:space="preserve">CRITERE </w:t>
      </w:r>
      <w:r>
        <w:rPr>
          <w:rFonts w:ascii="Trebuchet MS" w:hAnsi="Trebuchet MS" w:cs="Arial"/>
          <w:b/>
          <w:bCs/>
          <w:sz w:val="22"/>
          <w:szCs w:val="20"/>
        </w:rPr>
        <w:t>N°2</w:t>
      </w:r>
      <w:r w:rsidRPr="00261E03">
        <w:rPr>
          <w:rFonts w:ascii="Trebuchet MS" w:hAnsi="Trebuchet MS" w:cs="Arial"/>
          <w:b/>
          <w:bCs/>
          <w:sz w:val="22"/>
          <w:szCs w:val="20"/>
        </w:rPr>
        <w:t xml:space="preserve"> « VALEUR TECHNIQUE » (</w:t>
      </w:r>
      <w:r>
        <w:rPr>
          <w:rFonts w:ascii="Trebuchet MS" w:hAnsi="Trebuchet MS" w:cs="Arial"/>
          <w:b/>
          <w:bCs/>
          <w:sz w:val="22"/>
          <w:szCs w:val="20"/>
        </w:rPr>
        <w:t>5</w:t>
      </w:r>
      <w:r w:rsidRPr="00261E03">
        <w:rPr>
          <w:rFonts w:ascii="Trebuchet MS" w:hAnsi="Trebuchet MS" w:cs="Arial"/>
          <w:b/>
          <w:bCs/>
          <w:sz w:val="22"/>
          <w:szCs w:val="20"/>
        </w:rPr>
        <w:t>0%)</w:t>
      </w:r>
    </w:p>
    <w:p w14:paraId="743546BD" w14:textId="77777777" w:rsidR="002F3133" w:rsidRDefault="002F3133" w:rsidP="002F3133">
      <w:pPr>
        <w:pStyle w:val="Paragraphedeliste"/>
        <w:ind w:left="0"/>
        <w:jc w:val="both"/>
        <w:rPr>
          <w:rFonts w:ascii="Arial" w:hAnsi="Arial" w:cs="Arial"/>
          <w:bCs/>
          <w:sz w:val="22"/>
          <w:szCs w:val="20"/>
        </w:rPr>
      </w:pPr>
    </w:p>
    <w:p w14:paraId="3AE7BF37" w14:textId="77777777" w:rsidR="002F3133" w:rsidRPr="00261E03" w:rsidRDefault="002F3133" w:rsidP="002F3133">
      <w:pPr>
        <w:pStyle w:val="Paragraphedeliste"/>
        <w:ind w:left="0"/>
        <w:jc w:val="both"/>
        <w:rPr>
          <w:rFonts w:ascii="Arial" w:hAnsi="Arial" w:cs="Arial"/>
          <w:bCs/>
          <w:sz w:val="22"/>
          <w:szCs w:val="20"/>
        </w:rPr>
      </w:pPr>
    </w:p>
    <w:p w14:paraId="679F72E0" w14:textId="77777777" w:rsidR="002F3133" w:rsidRPr="00261E03" w:rsidRDefault="002F3133" w:rsidP="002F3133">
      <w:pPr>
        <w:pStyle w:val="Paragraphedeliste"/>
        <w:ind w:left="0"/>
        <w:jc w:val="center"/>
        <w:rPr>
          <w:rFonts w:ascii="Arial" w:hAnsi="Arial" w:cs="Arial"/>
          <w:b/>
          <w:bCs/>
          <w:sz w:val="20"/>
          <w:szCs w:val="20"/>
        </w:rPr>
      </w:pPr>
      <w:bookmarkStart w:id="2" w:name="_Hlk45878502"/>
      <w:r w:rsidRPr="00261E03">
        <w:rPr>
          <w:rFonts w:ascii="Arial" w:hAnsi="Arial" w:cs="Arial"/>
          <w:b/>
          <w:bCs/>
          <w:sz w:val="20"/>
          <w:szCs w:val="20"/>
          <w:u w:val="single"/>
        </w:rPr>
        <w:t>Sous-critère 1</w:t>
      </w:r>
      <w:r>
        <w:rPr>
          <w:rFonts w:ascii="Arial" w:hAnsi="Arial" w:cs="Arial"/>
          <w:b/>
          <w:bCs/>
          <w:sz w:val="20"/>
          <w:szCs w:val="20"/>
        </w:rPr>
        <w:t xml:space="preserve"> </w:t>
      </w:r>
      <w:r w:rsidRPr="00261E03">
        <w:rPr>
          <w:rFonts w:ascii="Arial" w:hAnsi="Arial" w:cs="Arial"/>
          <w:b/>
          <w:bCs/>
          <w:sz w:val="20"/>
          <w:szCs w:val="20"/>
        </w:rPr>
        <w:t xml:space="preserve">: </w:t>
      </w:r>
      <w:r>
        <w:rPr>
          <w:rFonts w:ascii="Arial" w:hAnsi="Arial" w:cs="Arial"/>
          <w:b/>
          <w:bCs/>
          <w:sz w:val="20"/>
          <w:szCs w:val="20"/>
        </w:rPr>
        <w:t xml:space="preserve">Méthodologie d’intervention pour le traitement des commandes </w:t>
      </w:r>
      <w:r w:rsidRPr="00261E03">
        <w:rPr>
          <w:rFonts w:ascii="Arial" w:hAnsi="Arial" w:cs="Arial"/>
          <w:b/>
          <w:bCs/>
          <w:sz w:val="20"/>
          <w:szCs w:val="20"/>
        </w:rPr>
        <w:t>(</w:t>
      </w:r>
      <w:r>
        <w:rPr>
          <w:rFonts w:ascii="Arial" w:hAnsi="Arial" w:cs="Arial"/>
          <w:b/>
          <w:bCs/>
          <w:sz w:val="20"/>
          <w:szCs w:val="20"/>
        </w:rPr>
        <w:t>noté sur 50 points</w:t>
      </w:r>
      <w:r w:rsidRPr="00261E03">
        <w:rPr>
          <w:rFonts w:ascii="Arial" w:hAnsi="Arial" w:cs="Arial"/>
          <w:b/>
          <w:bCs/>
          <w:sz w:val="20"/>
          <w:szCs w:val="20"/>
        </w:rPr>
        <w:t>)</w:t>
      </w:r>
    </w:p>
    <w:p w14:paraId="6B06E9AB" w14:textId="77777777" w:rsidR="002F3133" w:rsidRPr="00261E03" w:rsidRDefault="002F3133" w:rsidP="002F3133">
      <w:pPr>
        <w:pStyle w:val="Paragraphedeliste"/>
        <w:ind w:left="0"/>
        <w:jc w:val="both"/>
        <w:rPr>
          <w:rFonts w:ascii="Arial" w:hAnsi="Arial" w:cs="Arial"/>
          <w:b/>
          <w:bCs/>
          <w:sz w:val="20"/>
          <w:szCs w:val="20"/>
        </w:rPr>
      </w:pPr>
    </w:p>
    <w:p w14:paraId="033F2D5A" w14:textId="77777777" w:rsidR="002F3133" w:rsidRDefault="002F3133" w:rsidP="002F3133">
      <w:pPr>
        <w:pStyle w:val="Paragraphedeliste"/>
        <w:ind w:left="0"/>
        <w:jc w:val="both"/>
        <w:rPr>
          <w:rFonts w:ascii="Arial" w:hAnsi="Arial" w:cs="Arial"/>
          <w:bCs/>
          <w:i/>
          <w:sz w:val="20"/>
          <w:szCs w:val="20"/>
        </w:rPr>
      </w:pPr>
      <w:r w:rsidRPr="003C1A5D">
        <w:rPr>
          <w:rFonts w:ascii="Arial" w:hAnsi="Arial" w:cs="Arial"/>
          <w:bCs/>
          <w:i/>
          <w:sz w:val="20"/>
          <w:szCs w:val="20"/>
          <w:u w:val="single"/>
        </w:rPr>
        <w:t xml:space="preserve">Ce sous-critère sera analysé à partir </w:t>
      </w:r>
      <w:r>
        <w:rPr>
          <w:rFonts w:ascii="Arial" w:hAnsi="Arial" w:cs="Arial"/>
          <w:bCs/>
          <w:i/>
          <w:sz w:val="20"/>
          <w:szCs w:val="20"/>
          <w:u w:val="single"/>
        </w:rPr>
        <w:t xml:space="preserve">de la réponse apportée au présent cadre de mémoire technique et méthodologique et des éventuelles annexes fournies par le candidat. </w:t>
      </w:r>
    </w:p>
    <w:p w14:paraId="29BB7C49" w14:textId="77777777" w:rsidR="002F3133" w:rsidRDefault="002F3133" w:rsidP="002F3133">
      <w:pPr>
        <w:pStyle w:val="Paragraphedeliste"/>
        <w:ind w:left="0"/>
        <w:jc w:val="both"/>
        <w:rPr>
          <w:rFonts w:ascii="Arial" w:hAnsi="Arial" w:cs="Arial"/>
          <w:bCs/>
          <w:i/>
          <w:sz w:val="20"/>
          <w:szCs w:val="20"/>
        </w:rPr>
      </w:pPr>
    </w:p>
    <w:p w14:paraId="189BC4E8" w14:textId="77777777" w:rsidR="002F3133" w:rsidRPr="00EE3A0B" w:rsidRDefault="002F3133" w:rsidP="002F3133">
      <w:pPr>
        <w:pStyle w:val="Paragraphedeliste"/>
        <w:ind w:left="0"/>
        <w:jc w:val="both"/>
        <w:rPr>
          <w:rFonts w:ascii="Arial" w:hAnsi="Arial" w:cs="Arial"/>
          <w:b/>
          <w:i/>
          <w:sz w:val="20"/>
          <w:szCs w:val="20"/>
        </w:rPr>
      </w:pPr>
      <w:r w:rsidRPr="007D52FD">
        <w:rPr>
          <w:rFonts w:ascii="Arial" w:hAnsi="Arial" w:cs="Arial"/>
          <w:b/>
          <w:i/>
          <w:sz w:val="20"/>
          <w:szCs w:val="20"/>
        </w:rPr>
        <w:t>Le soumissionnaire précise la méthodologie mise en place pour le traitement de la commande, le délai de commande auprès des fournisseurs ainsi que les modalités de passage des commandes auprès de ces derniers.</w:t>
      </w:r>
      <w:r>
        <w:rPr>
          <w:rFonts w:ascii="Arial" w:hAnsi="Arial" w:cs="Arial"/>
          <w:bCs/>
          <w:i/>
          <w:sz w:val="20"/>
          <w:szCs w:val="20"/>
        </w:rPr>
        <w:t xml:space="preserve"> </w:t>
      </w:r>
    </w:p>
    <w:p w14:paraId="2ADDAE3B" w14:textId="77777777" w:rsidR="002F3133" w:rsidRDefault="002F3133" w:rsidP="002F3133">
      <w:pPr>
        <w:pStyle w:val="Paragraphedeliste"/>
        <w:ind w:left="0"/>
        <w:jc w:val="both"/>
        <w:rPr>
          <w:rFonts w:ascii="Arial" w:hAnsi="Arial" w:cs="Arial"/>
          <w:bCs/>
          <w:i/>
          <w:sz w:val="20"/>
          <w:szCs w:val="20"/>
        </w:rPr>
      </w:pPr>
    </w:p>
    <w:p w14:paraId="1571DEE2" w14:textId="77777777" w:rsidR="002F3133" w:rsidRDefault="002F3133" w:rsidP="002F3133">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4C804896" w14:textId="77777777" w:rsidR="002F3133" w:rsidRDefault="002F3133" w:rsidP="002F3133">
      <w:pPr>
        <w:pStyle w:val="Paragraphedeliste"/>
        <w:ind w:left="0"/>
        <w:jc w:val="both"/>
        <w:rPr>
          <w:rFonts w:ascii="Arial" w:hAnsi="Arial" w:cs="Arial"/>
          <w:bCs/>
          <w:i/>
          <w:sz w:val="20"/>
          <w:szCs w:val="20"/>
        </w:rPr>
      </w:pPr>
    </w:p>
    <w:p w14:paraId="706D7D14" w14:textId="77777777" w:rsidR="002F3133" w:rsidRDefault="002F3133" w:rsidP="002F3133">
      <w:pPr>
        <w:pStyle w:val="Paragraphedeliste"/>
        <w:ind w:left="0"/>
        <w:jc w:val="both"/>
        <w:rPr>
          <w:rFonts w:ascii="Arial" w:hAnsi="Arial" w:cs="Arial"/>
          <w:bCs/>
          <w:i/>
          <w:sz w:val="20"/>
          <w:szCs w:val="20"/>
        </w:rPr>
      </w:pPr>
      <w:r w:rsidRPr="007D52FD">
        <w:rPr>
          <w:rFonts w:ascii="Arial" w:hAnsi="Arial" w:cs="Arial"/>
          <w:b/>
          <w:i/>
          <w:sz w:val="20"/>
          <w:szCs w:val="20"/>
        </w:rPr>
        <w:t>Le soumissionnaire détaille les dispositions prises pour assurer une réactivité d’intervention.</w:t>
      </w:r>
      <w:r>
        <w:rPr>
          <w:rFonts w:ascii="Arial" w:hAnsi="Arial" w:cs="Arial"/>
          <w:bCs/>
          <w:i/>
          <w:sz w:val="20"/>
          <w:szCs w:val="20"/>
        </w:rPr>
        <w:t xml:space="preserve"> </w:t>
      </w:r>
    </w:p>
    <w:p w14:paraId="33645942" w14:textId="77777777" w:rsidR="002F3133" w:rsidRDefault="002F3133" w:rsidP="002F3133">
      <w:pPr>
        <w:pStyle w:val="Paragraphedeliste"/>
        <w:ind w:left="0"/>
        <w:jc w:val="both"/>
        <w:rPr>
          <w:rFonts w:ascii="Arial" w:hAnsi="Arial" w:cs="Arial"/>
          <w:bCs/>
          <w:i/>
          <w:sz w:val="20"/>
          <w:szCs w:val="20"/>
        </w:rPr>
      </w:pPr>
    </w:p>
    <w:p w14:paraId="2BC10F85" w14:textId="77777777" w:rsidR="002F3133" w:rsidRDefault="002F3133" w:rsidP="002F3133">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287D334A" w14:textId="77777777" w:rsidR="002F3133" w:rsidRDefault="002F3133" w:rsidP="002F3133">
      <w:pPr>
        <w:pStyle w:val="Paragraphedeliste"/>
        <w:pBdr>
          <w:bottom w:val="single" w:sz="12" w:space="1" w:color="auto"/>
        </w:pBdr>
        <w:ind w:left="0"/>
        <w:jc w:val="both"/>
        <w:rPr>
          <w:rFonts w:ascii="Arial" w:hAnsi="Arial" w:cs="Arial"/>
          <w:bCs/>
          <w:i/>
          <w:sz w:val="20"/>
          <w:szCs w:val="20"/>
        </w:rPr>
      </w:pPr>
    </w:p>
    <w:p w14:paraId="66256CC8" w14:textId="77777777" w:rsidR="002F3133" w:rsidRDefault="002F3133" w:rsidP="002F3133">
      <w:pPr>
        <w:pStyle w:val="Paragraphedeliste"/>
        <w:ind w:left="0"/>
        <w:jc w:val="both"/>
        <w:rPr>
          <w:rFonts w:ascii="Arial" w:hAnsi="Arial" w:cs="Arial"/>
          <w:bCs/>
          <w:i/>
          <w:sz w:val="20"/>
          <w:szCs w:val="20"/>
        </w:rPr>
      </w:pPr>
    </w:p>
    <w:p w14:paraId="44CB18C3" w14:textId="77777777" w:rsidR="002F3133" w:rsidRDefault="002F3133" w:rsidP="002F3133">
      <w:pPr>
        <w:pStyle w:val="Paragraphedeliste"/>
        <w:ind w:left="0"/>
        <w:jc w:val="center"/>
        <w:rPr>
          <w:rFonts w:ascii="Arial" w:hAnsi="Arial" w:cs="Arial"/>
          <w:b/>
          <w:bCs/>
          <w:sz w:val="20"/>
          <w:szCs w:val="20"/>
          <w:u w:val="single"/>
        </w:rPr>
      </w:pPr>
    </w:p>
    <w:p w14:paraId="3E81BE17" w14:textId="77777777" w:rsidR="002F3133" w:rsidRDefault="002F3133" w:rsidP="002F3133">
      <w:pPr>
        <w:pStyle w:val="Paragraphedeliste"/>
        <w:ind w:left="0"/>
        <w:jc w:val="center"/>
        <w:rPr>
          <w:rFonts w:ascii="Arial" w:hAnsi="Arial" w:cs="Arial"/>
          <w:b/>
          <w:bCs/>
          <w:sz w:val="20"/>
          <w:szCs w:val="20"/>
        </w:rPr>
      </w:pPr>
      <w:r w:rsidRPr="00261E03">
        <w:rPr>
          <w:rFonts w:ascii="Arial" w:hAnsi="Arial" w:cs="Arial"/>
          <w:b/>
          <w:bCs/>
          <w:sz w:val="20"/>
          <w:szCs w:val="20"/>
          <w:u w:val="single"/>
        </w:rPr>
        <w:t xml:space="preserve">Sous-critère </w:t>
      </w:r>
      <w:r>
        <w:rPr>
          <w:rFonts w:ascii="Arial" w:hAnsi="Arial" w:cs="Arial"/>
          <w:b/>
          <w:bCs/>
          <w:sz w:val="20"/>
          <w:szCs w:val="20"/>
          <w:u w:val="single"/>
        </w:rPr>
        <w:t>2</w:t>
      </w:r>
      <w:r w:rsidRPr="00261E03">
        <w:rPr>
          <w:rFonts w:ascii="Arial" w:hAnsi="Arial" w:cs="Arial"/>
          <w:b/>
          <w:bCs/>
          <w:sz w:val="20"/>
          <w:szCs w:val="20"/>
        </w:rPr>
        <w:t xml:space="preserve"> : </w:t>
      </w:r>
      <w:r>
        <w:rPr>
          <w:rFonts w:ascii="Arial" w:hAnsi="Arial" w:cs="Arial"/>
          <w:b/>
          <w:bCs/>
          <w:sz w:val="20"/>
          <w:szCs w:val="20"/>
        </w:rPr>
        <w:t>Organisation dédiée au chantier (noté sur 30 points)</w:t>
      </w:r>
    </w:p>
    <w:p w14:paraId="12665C9D" w14:textId="77777777" w:rsidR="002F3133" w:rsidRPr="00261E03" w:rsidRDefault="002F3133" w:rsidP="002F3133">
      <w:pPr>
        <w:pStyle w:val="Paragraphedeliste"/>
        <w:ind w:left="0"/>
        <w:jc w:val="center"/>
        <w:rPr>
          <w:rFonts w:ascii="Arial" w:hAnsi="Arial" w:cs="Arial"/>
          <w:b/>
          <w:bCs/>
          <w:sz w:val="20"/>
          <w:szCs w:val="20"/>
        </w:rPr>
      </w:pPr>
    </w:p>
    <w:p w14:paraId="7BFBA7DB" w14:textId="77777777" w:rsidR="002F3133" w:rsidRPr="00261E03" w:rsidRDefault="002F3133" w:rsidP="002F3133">
      <w:pPr>
        <w:pStyle w:val="Paragraphedeliste"/>
        <w:ind w:left="0"/>
        <w:jc w:val="both"/>
        <w:rPr>
          <w:rFonts w:ascii="Arial" w:hAnsi="Arial" w:cs="Arial"/>
          <w:b/>
          <w:bCs/>
          <w:sz w:val="20"/>
          <w:szCs w:val="20"/>
        </w:rPr>
      </w:pPr>
    </w:p>
    <w:p w14:paraId="00637EF0" w14:textId="77777777" w:rsidR="002F3133" w:rsidRPr="00365572" w:rsidRDefault="002F3133" w:rsidP="002F3133">
      <w:pPr>
        <w:pStyle w:val="Paragraphedeliste"/>
        <w:ind w:left="0"/>
        <w:jc w:val="both"/>
        <w:rPr>
          <w:rFonts w:ascii="Arial" w:hAnsi="Arial" w:cs="Arial"/>
          <w:bCs/>
          <w:i/>
          <w:sz w:val="20"/>
          <w:szCs w:val="20"/>
          <w:u w:val="single"/>
        </w:rPr>
      </w:pPr>
      <w:r w:rsidRPr="00365572">
        <w:rPr>
          <w:rFonts w:ascii="Arial" w:hAnsi="Arial" w:cs="Arial"/>
          <w:bCs/>
          <w:i/>
          <w:sz w:val="20"/>
          <w:szCs w:val="20"/>
          <w:u w:val="single"/>
        </w:rPr>
        <w:t>Ce sous-critère sera analysé à partir de la réponse apportée au présent cadre de mémoire technique</w:t>
      </w:r>
      <w:r>
        <w:rPr>
          <w:rFonts w:ascii="Arial" w:hAnsi="Arial" w:cs="Arial"/>
          <w:bCs/>
          <w:i/>
          <w:sz w:val="20"/>
          <w:szCs w:val="20"/>
          <w:u w:val="single"/>
        </w:rPr>
        <w:t xml:space="preserve"> et méthodologique e</w:t>
      </w:r>
      <w:r w:rsidRPr="00365572">
        <w:rPr>
          <w:rFonts w:ascii="Arial" w:hAnsi="Arial" w:cs="Arial"/>
          <w:bCs/>
          <w:i/>
          <w:sz w:val="20"/>
          <w:szCs w:val="20"/>
          <w:u w:val="single"/>
        </w:rPr>
        <w:t>t des éventuelles annexes fournies par le candidat</w:t>
      </w:r>
      <w:r>
        <w:rPr>
          <w:rFonts w:ascii="Arial" w:hAnsi="Arial" w:cs="Arial"/>
          <w:bCs/>
          <w:i/>
          <w:sz w:val="20"/>
          <w:szCs w:val="20"/>
          <w:u w:val="single"/>
        </w:rPr>
        <w:t xml:space="preserve"> dont les CV. </w:t>
      </w:r>
    </w:p>
    <w:p w14:paraId="040972C4" w14:textId="77777777" w:rsidR="002F3133" w:rsidRDefault="002F3133" w:rsidP="002F3133">
      <w:pPr>
        <w:pStyle w:val="Paragraphedeliste"/>
        <w:ind w:left="0"/>
        <w:jc w:val="both"/>
        <w:rPr>
          <w:rFonts w:ascii="Arial" w:hAnsi="Arial" w:cs="Arial"/>
          <w:bCs/>
          <w:i/>
          <w:sz w:val="20"/>
          <w:szCs w:val="20"/>
        </w:rPr>
      </w:pPr>
    </w:p>
    <w:p w14:paraId="798477CF" w14:textId="77777777" w:rsidR="002F3133" w:rsidRPr="00EE3A0B" w:rsidRDefault="002F3133" w:rsidP="002F3133">
      <w:pPr>
        <w:pStyle w:val="Paragraphedeliste"/>
        <w:ind w:left="0"/>
        <w:jc w:val="both"/>
        <w:rPr>
          <w:rFonts w:ascii="Arial" w:hAnsi="Arial" w:cs="Arial"/>
          <w:b/>
          <w:i/>
          <w:sz w:val="20"/>
          <w:szCs w:val="20"/>
        </w:rPr>
      </w:pPr>
      <w:r w:rsidRPr="00EE3A0B">
        <w:rPr>
          <w:rFonts w:ascii="Arial" w:hAnsi="Arial" w:cs="Arial"/>
          <w:b/>
          <w:i/>
          <w:sz w:val="20"/>
          <w:szCs w:val="20"/>
        </w:rPr>
        <w:t xml:space="preserve">Le soumissionnaire présente l’organisation dédiée aux chantiers avec la présentation de l’encadrement via le référent de chantier, la présentation de l’équipe opérationnelle d’exécution dédiée, du nombre total de personnel mis à disposition. </w:t>
      </w:r>
    </w:p>
    <w:p w14:paraId="69F527A9" w14:textId="77777777" w:rsidR="002F3133" w:rsidRDefault="002F3133" w:rsidP="002F3133">
      <w:pPr>
        <w:pStyle w:val="Paragraphedeliste"/>
        <w:ind w:left="0"/>
        <w:jc w:val="both"/>
        <w:rPr>
          <w:rFonts w:ascii="Arial" w:hAnsi="Arial" w:cs="Arial"/>
          <w:bCs/>
          <w:i/>
          <w:sz w:val="20"/>
          <w:szCs w:val="20"/>
        </w:rPr>
      </w:pPr>
    </w:p>
    <w:p w14:paraId="7CFF61D2" w14:textId="77777777" w:rsidR="002F3133" w:rsidRDefault="002F3133" w:rsidP="002F3133">
      <w:pPr>
        <w:pStyle w:val="Paragraphedeliste"/>
        <w:ind w:left="0"/>
        <w:jc w:val="both"/>
        <w:rPr>
          <w:rFonts w:ascii="Arial" w:hAnsi="Arial" w:cs="Arial"/>
          <w:bCs/>
          <w:i/>
          <w:sz w:val="20"/>
          <w:szCs w:val="20"/>
        </w:rPr>
      </w:pPr>
      <w:bookmarkStart w:id="3" w:name="_Hlk210740374"/>
      <w:r w:rsidRPr="005C3748">
        <w:rPr>
          <w:rFonts w:ascii="Arial" w:hAnsi="Arial" w:cs="Arial"/>
          <w:b/>
          <w:bCs/>
          <w:i/>
          <w:iCs/>
          <w:sz w:val="20"/>
          <w:szCs w:val="20"/>
        </w:rPr>
        <w:t xml:space="preserve">Le cas échéant, </w:t>
      </w:r>
      <w:r>
        <w:rPr>
          <w:rFonts w:ascii="Arial" w:hAnsi="Arial" w:cs="Arial"/>
          <w:b/>
          <w:bCs/>
          <w:i/>
          <w:iCs/>
          <w:sz w:val="20"/>
          <w:szCs w:val="20"/>
        </w:rPr>
        <w:t>le soumissionnaire détaille également quels sont les</w:t>
      </w:r>
      <w:r w:rsidRPr="005C3748">
        <w:rPr>
          <w:rFonts w:ascii="Arial" w:hAnsi="Arial" w:cs="Arial"/>
          <w:b/>
          <w:bCs/>
          <w:i/>
          <w:iCs/>
          <w:sz w:val="20"/>
          <w:szCs w:val="20"/>
        </w:rPr>
        <w:t xml:space="preserve"> acteurs </w:t>
      </w:r>
      <w:r w:rsidRPr="00EE3A0B">
        <w:rPr>
          <w:rFonts w:ascii="Arial" w:hAnsi="Arial" w:cs="Arial"/>
          <w:b/>
          <w:bCs/>
          <w:i/>
          <w:iCs/>
          <w:sz w:val="20"/>
          <w:szCs w:val="20"/>
        </w:rPr>
        <w:t xml:space="preserve">externes </w:t>
      </w:r>
      <w:r w:rsidRPr="00EE3A0B">
        <w:rPr>
          <w:rFonts w:ascii="Arial" w:hAnsi="Arial" w:cs="Arial"/>
          <w:b/>
          <w:bCs/>
          <w:i/>
          <w:sz w:val="20"/>
          <w:szCs w:val="20"/>
        </w:rPr>
        <w:t>en cas de sous-traitance, la présentation des processus d’organisation mis en place entre titulaire et sous-traitant.</w:t>
      </w:r>
      <w:r>
        <w:rPr>
          <w:rFonts w:ascii="Arial" w:hAnsi="Arial" w:cs="Arial"/>
          <w:bCs/>
          <w:i/>
          <w:sz w:val="20"/>
          <w:szCs w:val="20"/>
        </w:rPr>
        <w:t xml:space="preserve"> </w:t>
      </w:r>
    </w:p>
    <w:p w14:paraId="6C58B6EA" w14:textId="77777777" w:rsidR="002F3133" w:rsidRDefault="002F3133" w:rsidP="002F3133">
      <w:pPr>
        <w:pStyle w:val="Paragraphedeliste"/>
        <w:ind w:left="0"/>
        <w:jc w:val="both"/>
        <w:rPr>
          <w:rFonts w:ascii="Arial" w:hAnsi="Arial" w:cs="Arial"/>
          <w:bCs/>
          <w:i/>
          <w:sz w:val="20"/>
          <w:szCs w:val="20"/>
        </w:rPr>
      </w:pPr>
    </w:p>
    <w:p w14:paraId="226E1224" w14:textId="77777777" w:rsidR="002F3133" w:rsidRDefault="002F3133" w:rsidP="002F3133">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73BAAE8A" w14:textId="77777777" w:rsidR="002F3133" w:rsidRDefault="002F3133" w:rsidP="002F3133">
      <w:pPr>
        <w:pStyle w:val="Paragraphedeliste"/>
        <w:pBdr>
          <w:bottom w:val="single" w:sz="12" w:space="1" w:color="auto"/>
        </w:pBdr>
        <w:ind w:left="0"/>
        <w:jc w:val="both"/>
        <w:rPr>
          <w:rFonts w:ascii="Arial" w:hAnsi="Arial" w:cs="Arial"/>
          <w:bCs/>
          <w:i/>
          <w:sz w:val="20"/>
          <w:szCs w:val="20"/>
        </w:rPr>
      </w:pPr>
    </w:p>
    <w:bookmarkEnd w:id="3"/>
    <w:p w14:paraId="5BC6DE90" w14:textId="77777777" w:rsidR="002F3133" w:rsidRDefault="002F3133" w:rsidP="002F3133">
      <w:pPr>
        <w:pStyle w:val="Paragraphedeliste"/>
        <w:ind w:left="0"/>
        <w:jc w:val="both"/>
        <w:rPr>
          <w:rFonts w:ascii="Arial" w:hAnsi="Arial" w:cs="Arial"/>
          <w:b/>
          <w:bCs/>
          <w:sz w:val="20"/>
          <w:szCs w:val="20"/>
        </w:rPr>
      </w:pPr>
    </w:p>
    <w:p w14:paraId="77553305" w14:textId="77777777" w:rsidR="002F3133" w:rsidRPr="00073FDC" w:rsidRDefault="002F3133" w:rsidP="002F3133">
      <w:pPr>
        <w:pStyle w:val="Paragraphedeliste"/>
        <w:ind w:left="0"/>
        <w:jc w:val="center"/>
        <w:rPr>
          <w:rFonts w:ascii="Arial" w:hAnsi="Arial" w:cs="Arial"/>
          <w:b/>
          <w:bCs/>
          <w:sz w:val="20"/>
          <w:szCs w:val="20"/>
        </w:rPr>
      </w:pPr>
    </w:p>
    <w:p w14:paraId="1A93388F" w14:textId="77777777" w:rsidR="002F3133" w:rsidRDefault="002F3133" w:rsidP="002F3133">
      <w:pPr>
        <w:pStyle w:val="Paragraphedeliste"/>
        <w:ind w:left="0"/>
        <w:jc w:val="center"/>
        <w:rPr>
          <w:rFonts w:ascii="Arial" w:hAnsi="Arial" w:cs="Arial"/>
          <w:b/>
          <w:bCs/>
          <w:sz w:val="20"/>
          <w:szCs w:val="20"/>
        </w:rPr>
      </w:pPr>
      <w:r w:rsidRPr="00073FDC">
        <w:rPr>
          <w:rFonts w:ascii="Arial" w:hAnsi="Arial" w:cs="Arial"/>
          <w:b/>
          <w:bCs/>
          <w:sz w:val="20"/>
          <w:szCs w:val="20"/>
          <w:u w:val="single"/>
        </w:rPr>
        <w:t xml:space="preserve">Sous-critère </w:t>
      </w:r>
      <w:r>
        <w:rPr>
          <w:rFonts w:ascii="Arial" w:hAnsi="Arial" w:cs="Arial"/>
          <w:b/>
          <w:bCs/>
          <w:sz w:val="20"/>
          <w:szCs w:val="20"/>
          <w:u w:val="single"/>
        </w:rPr>
        <w:t>3</w:t>
      </w:r>
      <w:r w:rsidRPr="00073FDC">
        <w:rPr>
          <w:rFonts w:ascii="Arial" w:hAnsi="Arial" w:cs="Arial"/>
          <w:b/>
          <w:bCs/>
          <w:sz w:val="20"/>
          <w:szCs w:val="20"/>
        </w:rPr>
        <w:t xml:space="preserve"> : </w:t>
      </w:r>
      <w:r>
        <w:rPr>
          <w:rFonts w:ascii="Arial" w:hAnsi="Arial" w:cs="Arial"/>
          <w:b/>
          <w:bCs/>
          <w:sz w:val="20"/>
          <w:szCs w:val="20"/>
        </w:rPr>
        <w:t>Méthodologie d’intervention dans le suivi conjoint d’opérations multisites (noté sur 20 points)</w:t>
      </w:r>
    </w:p>
    <w:p w14:paraId="1CED959A" w14:textId="77777777" w:rsidR="002F3133" w:rsidRDefault="002F3133" w:rsidP="002F3133">
      <w:pPr>
        <w:pStyle w:val="Paragraphedeliste"/>
        <w:ind w:left="0"/>
        <w:jc w:val="both"/>
        <w:rPr>
          <w:rFonts w:ascii="Arial" w:hAnsi="Arial" w:cs="Arial"/>
          <w:i/>
          <w:iCs/>
          <w:sz w:val="20"/>
          <w:szCs w:val="20"/>
          <w:u w:val="single"/>
        </w:rPr>
      </w:pPr>
    </w:p>
    <w:p w14:paraId="6190EBA4" w14:textId="77777777" w:rsidR="002F3133" w:rsidRPr="00B145B3" w:rsidRDefault="002F3133" w:rsidP="002F3133">
      <w:pPr>
        <w:pStyle w:val="Paragraphedeliste"/>
        <w:ind w:left="0"/>
        <w:jc w:val="both"/>
        <w:rPr>
          <w:rFonts w:ascii="Arial" w:hAnsi="Arial" w:cs="Arial"/>
          <w:i/>
          <w:iCs/>
          <w:sz w:val="20"/>
          <w:szCs w:val="20"/>
          <w:u w:val="single"/>
        </w:rPr>
      </w:pPr>
    </w:p>
    <w:p w14:paraId="0FACE359" w14:textId="77777777" w:rsidR="002F3133" w:rsidRPr="00B145B3" w:rsidRDefault="002F3133" w:rsidP="002F3133">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 xml:space="preserve">Ce sous-critère sera analysé à partir de la réponse apportée au présent cadre de mémoire technique </w:t>
      </w:r>
      <w:r>
        <w:rPr>
          <w:rFonts w:ascii="Arial" w:hAnsi="Arial" w:cs="Arial"/>
          <w:i/>
          <w:iCs/>
          <w:sz w:val="20"/>
          <w:szCs w:val="20"/>
          <w:u w:val="single"/>
        </w:rPr>
        <w:t xml:space="preserve">et méthodologique </w:t>
      </w:r>
      <w:r w:rsidRPr="00B145B3">
        <w:rPr>
          <w:rFonts w:ascii="Arial" w:hAnsi="Arial" w:cs="Arial"/>
          <w:i/>
          <w:iCs/>
          <w:sz w:val="20"/>
          <w:szCs w:val="20"/>
          <w:u w:val="single"/>
        </w:rPr>
        <w:t>et des éventuelles annexes fournies par le candidat.</w:t>
      </w:r>
    </w:p>
    <w:p w14:paraId="769A8EF7" w14:textId="77777777" w:rsidR="002F3133" w:rsidRDefault="002F3133" w:rsidP="002F3133">
      <w:pPr>
        <w:pStyle w:val="Paragraphedeliste"/>
        <w:ind w:left="0"/>
        <w:jc w:val="both"/>
        <w:rPr>
          <w:rFonts w:ascii="Arial" w:hAnsi="Arial" w:cs="Arial"/>
          <w:b/>
          <w:bCs/>
          <w:sz w:val="20"/>
          <w:szCs w:val="20"/>
        </w:rPr>
      </w:pPr>
    </w:p>
    <w:p w14:paraId="226B9E6E" w14:textId="77777777" w:rsidR="002F3133" w:rsidRPr="0022384D" w:rsidRDefault="002F3133" w:rsidP="002F3133">
      <w:pPr>
        <w:pStyle w:val="Paragraphedeliste"/>
        <w:ind w:left="0"/>
        <w:jc w:val="both"/>
        <w:rPr>
          <w:rFonts w:ascii="Arial" w:hAnsi="Arial" w:cs="Arial"/>
          <w:b/>
          <w:bCs/>
          <w:i/>
          <w:iCs/>
          <w:sz w:val="20"/>
          <w:szCs w:val="20"/>
        </w:rPr>
      </w:pPr>
      <w:r w:rsidRPr="0022384D">
        <w:rPr>
          <w:rFonts w:ascii="Arial" w:hAnsi="Arial" w:cs="Arial"/>
          <w:b/>
          <w:bCs/>
          <w:i/>
          <w:iCs/>
          <w:sz w:val="20"/>
          <w:szCs w:val="20"/>
        </w:rPr>
        <w:lastRenderedPageBreak/>
        <w:t xml:space="preserve">Le soumissionnaire détaille les méthodologies d’intervention dans le suivi conjoint de différentes opérations multisites dans des délais contraints. </w:t>
      </w:r>
    </w:p>
    <w:p w14:paraId="15A9AFD0" w14:textId="77777777" w:rsidR="002F3133" w:rsidRDefault="002F3133" w:rsidP="002F3133">
      <w:pPr>
        <w:pStyle w:val="Paragraphedeliste"/>
        <w:ind w:left="0"/>
        <w:jc w:val="both"/>
        <w:rPr>
          <w:rFonts w:ascii="Arial" w:hAnsi="Arial" w:cs="Arial"/>
          <w:i/>
          <w:iCs/>
          <w:sz w:val="20"/>
          <w:szCs w:val="20"/>
        </w:rPr>
      </w:pPr>
    </w:p>
    <w:p w14:paraId="29CA8DD7" w14:textId="77777777" w:rsidR="002F3133" w:rsidRDefault="002F3133" w:rsidP="002F3133">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5AB02B53" w14:textId="77777777" w:rsidR="002F3133" w:rsidRPr="00B145B3" w:rsidRDefault="002F3133" w:rsidP="002F3133">
      <w:pPr>
        <w:pStyle w:val="Paragraphedeliste"/>
        <w:ind w:left="0"/>
        <w:jc w:val="both"/>
        <w:rPr>
          <w:rFonts w:ascii="Arial" w:hAnsi="Arial" w:cs="Arial"/>
          <w:i/>
          <w:iCs/>
          <w:sz w:val="20"/>
          <w:szCs w:val="20"/>
        </w:rPr>
      </w:pPr>
    </w:p>
    <w:p w14:paraId="337AEE2A" w14:textId="77777777" w:rsidR="002F3133" w:rsidRDefault="002F3133" w:rsidP="002F3133">
      <w:pPr>
        <w:pStyle w:val="Paragraphedeliste"/>
        <w:ind w:left="0"/>
        <w:jc w:val="both"/>
        <w:rPr>
          <w:rFonts w:ascii="Arial" w:hAnsi="Arial" w:cs="Arial"/>
          <w:b/>
          <w:bCs/>
          <w:sz w:val="20"/>
          <w:szCs w:val="20"/>
        </w:rPr>
      </w:pPr>
    </w:p>
    <w:p w14:paraId="0E0F8106" w14:textId="77777777" w:rsidR="002F3133" w:rsidRPr="00B145B3" w:rsidRDefault="002F3133" w:rsidP="002F3133">
      <w:pPr>
        <w:pStyle w:val="Paragraphedeliste"/>
        <w:jc w:val="both"/>
        <w:rPr>
          <w:rFonts w:ascii="Trebuchet MS" w:eastAsia="Calibri" w:hAnsi="Trebuchet MS" w:cs="Arial"/>
          <w:b/>
          <w:bCs/>
          <w:sz w:val="22"/>
          <w:szCs w:val="20"/>
        </w:rPr>
      </w:pPr>
      <w:r>
        <w:rPr>
          <w:rFonts w:ascii="Trebuchet MS" w:eastAsia="Calibri" w:hAnsi="Trebuchet MS" w:cs="Arial"/>
          <w:b/>
          <w:bCs/>
          <w:sz w:val="22"/>
          <w:szCs w:val="20"/>
        </w:rPr>
        <w:br w:type="page"/>
      </w:r>
    </w:p>
    <w:p w14:paraId="03D58CC3" w14:textId="77777777" w:rsidR="002F3133" w:rsidRPr="00B145B3" w:rsidRDefault="002F3133" w:rsidP="002F3133">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lastRenderedPageBreak/>
        <w:t>CRITERE</w:t>
      </w:r>
      <w:r>
        <w:rPr>
          <w:rFonts w:ascii="Trebuchet MS" w:eastAsia="Calibri" w:hAnsi="Trebuchet MS" w:cs="Arial"/>
          <w:b/>
          <w:bCs/>
          <w:sz w:val="22"/>
          <w:szCs w:val="20"/>
        </w:rPr>
        <w:t xml:space="preserve"> N°3 « SECURITE D’INTERVENTION » (10%)</w:t>
      </w:r>
    </w:p>
    <w:p w14:paraId="3285D68E" w14:textId="77777777" w:rsidR="002F3133" w:rsidRDefault="002F3133" w:rsidP="002F3133">
      <w:pPr>
        <w:pStyle w:val="Paragraphedeliste"/>
        <w:ind w:left="0"/>
        <w:jc w:val="both"/>
        <w:rPr>
          <w:rFonts w:ascii="Trebuchet MS" w:eastAsia="Calibri" w:hAnsi="Trebuchet MS" w:cs="Arial"/>
          <w:b/>
          <w:bCs/>
          <w:sz w:val="22"/>
          <w:szCs w:val="20"/>
        </w:rPr>
      </w:pPr>
    </w:p>
    <w:p w14:paraId="5384C486" w14:textId="77777777" w:rsidR="002F3133" w:rsidRPr="00B145B3" w:rsidRDefault="002F3133" w:rsidP="002F3133">
      <w:pPr>
        <w:pStyle w:val="Paragraphedeliste"/>
        <w:ind w:left="0"/>
        <w:jc w:val="both"/>
        <w:rPr>
          <w:rFonts w:ascii="Arial" w:hAnsi="Arial" w:cs="Arial"/>
          <w:i/>
          <w:iCs/>
          <w:sz w:val="20"/>
          <w:szCs w:val="20"/>
          <w:u w:val="single"/>
        </w:rPr>
      </w:pPr>
      <w:r w:rsidRPr="00B145B3">
        <w:rPr>
          <w:rFonts w:ascii="Arial" w:hAnsi="Arial" w:cs="Arial"/>
          <w:i/>
          <w:iCs/>
          <w:sz w:val="20"/>
          <w:szCs w:val="20"/>
          <w:u w:val="single"/>
        </w:rPr>
        <w:t>Ce critère sera analysé à partir de la réponse apportée au présent cadre de mémoire technique et des éventuelles annexes fournies par le candidat.</w:t>
      </w:r>
      <w:r>
        <w:rPr>
          <w:rFonts w:ascii="Arial" w:hAnsi="Arial" w:cs="Arial"/>
          <w:i/>
          <w:iCs/>
          <w:sz w:val="20"/>
          <w:szCs w:val="20"/>
          <w:u w:val="single"/>
        </w:rPr>
        <w:t xml:space="preserve"> </w:t>
      </w:r>
      <w:r w:rsidRPr="00BF553D">
        <w:rPr>
          <w:rFonts w:ascii="Arial" w:hAnsi="Arial" w:cs="Arial"/>
          <w:b/>
          <w:bCs/>
          <w:sz w:val="20"/>
          <w:szCs w:val="20"/>
        </w:rPr>
        <w:t>(Noté sur 100 points)</w:t>
      </w:r>
    </w:p>
    <w:p w14:paraId="277438B3" w14:textId="77777777" w:rsidR="002F3133" w:rsidRPr="00B145B3" w:rsidRDefault="002F3133" w:rsidP="002F3133">
      <w:pPr>
        <w:pStyle w:val="Paragraphedeliste"/>
        <w:jc w:val="both"/>
        <w:rPr>
          <w:rFonts w:ascii="Arial" w:hAnsi="Arial" w:cs="Arial"/>
          <w:i/>
          <w:iCs/>
          <w:sz w:val="20"/>
          <w:szCs w:val="20"/>
        </w:rPr>
      </w:pPr>
    </w:p>
    <w:p w14:paraId="30AFF3B6" w14:textId="77777777" w:rsidR="002F3133" w:rsidRDefault="002F3133" w:rsidP="002F3133">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décrit les mesures qui seront mises en œuvre dans le cadre de l’exécution des interventions en site occupés et sensibles. Le candidat devra développer les aspects suivants : limitation des nuisances, sécurité des chantiers, hygiènes des sites (protection des environnements, du mobilier, mise en place de la signalétique de chantier…) ainsi que la méthodologie de nettoyage des sites post interventions. </w:t>
      </w:r>
    </w:p>
    <w:p w14:paraId="692547EF" w14:textId="77777777" w:rsidR="002F3133" w:rsidRDefault="002F3133" w:rsidP="002F3133">
      <w:pPr>
        <w:pStyle w:val="Paragraphedeliste"/>
        <w:ind w:left="0"/>
        <w:jc w:val="both"/>
        <w:rPr>
          <w:rFonts w:ascii="Arial" w:hAnsi="Arial" w:cs="Arial"/>
          <w:b/>
          <w:bCs/>
          <w:i/>
          <w:iCs/>
          <w:sz w:val="20"/>
          <w:szCs w:val="20"/>
        </w:rPr>
      </w:pPr>
    </w:p>
    <w:p w14:paraId="56458C37" w14:textId="77777777" w:rsidR="002F3133" w:rsidRDefault="002F3133" w:rsidP="002F3133">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45210581" w14:textId="77777777" w:rsidR="002F3133" w:rsidRPr="00B145B3" w:rsidRDefault="002F3133" w:rsidP="002F3133">
      <w:pPr>
        <w:pStyle w:val="Paragraphedeliste"/>
        <w:ind w:left="0"/>
        <w:jc w:val="both"/>
        <w:rPr>
          <w:rFonts w:ascii="Trebuchet MS" w:eastAsia="Calibri" w:hAnsi="Trebuchet MS" w:cs="Arial"/>
          <w:b/>
          <w:bCs/>
          <w:sz w:val="22"/>
          <w:szCs w:val="20"/>
        </w:rPr>
      </w:pPr>
    </w:p>
    <w:p w14:paraId="1EDCF271" w14:textId="77777777" w:rsidR="002F3133" w:rsidRDefault="002F3133" w:rsidP="002F3133">
      <w:pPr>
        <w:pStyle w:val="Paragraphedeliste"/>
        <w:ind w:left="0"/>
        <w:jc w:val="both"/>
        <w:rPr>
          <w:rFonts w:ascii="Trebuchet MS" w:eastAsia="Calibri" w:hAnsi="Trebuchet MS" w:cs="Arial"/>
          <w:b/>
          <w:bCs/>
          <w:sz w:val="22"/>
          <w:szCs w:val="20"/>
        </w:rPr>
      </w:pPr>
    </w:p>
    <w:p w14:paraId="1D4DA4F5" w14:textId="77777777" w:rsidR="002F3133" w:rsidRPr="00B145B3" w:rsidRDefault="002F3133" w:rsidP="002F3133">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1D1D1"/>
        <w:ind w:left="0"/>
        <w:jc w:val="center"/>
        <w:rPr>
          <w:rFonts w:ascii="Trebuchet MS" w:eastAsia="Calibri" w:hAnsi="Trebuchet MS" w:cs="Arial"/>
          <w:b/>
          <w:bCs/>
          <w:sz w:val="22"/>
          <w:szCs w:val="20"/>
        </w:rPr>
      </w:pPr>
      <w:r w:rsidRPr="00B145B3">
        <w:rPr>
          <w:rFonts w:ascii="Trebuchet MS" w:eastAsia="Calibri" w:hAnsi="Trebuchet MS" w:cs="Arial"/>
          <w:b/>
          <w:bCs/>
          <w:sz w:val="22"/>
          <w:szCs w:val="20"/>
        </w:rPr>
        <w:t xml:space="preserve">CRITERE </w:t>
      </w:r>
      <w:r>
        <w:rPr>
          <w:rFonts w:ascii="Trebuchet MS" w:eastAsia="Calibri" w:hAnsi="Trebuchet MS" w:cs="Arial"/>
          <w:b/>
          <w:bCs/>
          <w:sz w:val="22"/>
          <w:szCs w:val="20"/>
        </w:rPr>
        <w:t>4 « PERFORMANCE EN MATIERE DE PROTECTION DE L’ENVIRONNEMENT » (10%)</w:t>
      </w:r>
    </w:p>
    <w:p w14:paraId="46BDFE8E" w14:textId="77777777" w:rsidR="002F3133" w:rsidRPr="00B145B3" w:rsidRDefault="002F3133" w:rsidP="002F3133">
      <w:pPr>
        <w:pStyle w:val="Paragraphedeliste"/>
        <w:jc w:val="both"/>
        <w:rPr>
          <w:rFonts w:ascii="Arial" w:hAnsi="Arial" w:cs="Arial"/>
          <w:b/>
          <w:bCs/>
          <w:sz w:val="20"/>
          <w:szCs w:val="20"/>
        </w:rPr>
      </w:pPr>
    </w:p>
    <w:p w14:paraId="01DB663B" w14:textId="77777777" w:rsidR="002F3133" w:rsidRDefault="002F3133" w:rsidP="002F3133">
      <w:pPr>
        <w:pStyle w:val="Paragraphedeliste"/>
        <w:ind w:left="0"/>
        <w:jc w:val="both"/>
        <w:rPr>
          <w:rFonts w:ascii="Arial" w:hAnsi="Arial" w:cs="Arial"/>
          <w:i/>
          <w:iCs/>
          <w:sz w:val="20"/>
          <w:szCs w:val="20"/>
          <w:u w:val="single"/>
        </w:rPr>
      </w:pPr>
    </w:p>
    <w:p w14:paraId="58ED9456" w14:textId="77777777" w:rsidR="002F3133" w:rsidRPr="00BF553D" w:rsidRDefault="002F3133" w:rsidP="002F3133">
      <w:pPr>
        <w:pStyle w:val="Paragraphedeliste"/>
        <w:ind w:left="0"/>
        <w:jc w:val="center"/>
        <w:rPr>
          <w:rFonts w:ascii="Arial" w:hAnsi="Arial" w:cs="Arial"/>
          <w:b/>
          <w:bCs/>
          <w:sz w:val="20"/>
          <w:szCs w:val="20"/>
        </w:rPr>
      </w:pPr>
      <w:r w:rsidRPr="00BF553D">
        <w:rPr>
          <w:rFonts w:ascii="Arial" w:hAnsi="Arial" w:cs="Arial"/>
          <w:b/>
          <w:bCs/>
          <w:sz w:val="20"/>
          <w:szCs w:val="20"/>
          <w:u w:val="single"/>
        </w:rPr>
        <w:t>Sous-critère 1</w:t>
      </w:r>
      <w:r w:rsidRPr="00BF553D">
        <w:rPr>
          <w:rFonts w:ascii="Arial" w:hAnsi="Arial" w:cs="Arial"/>
          <w:b/>
          <w:bCs/>
          <w:sz w:val="20"/>
          <w:szCs w:val="20"/>
        </w:rPr>
        <w:t xml:space="preserve"> : </w:t>
      </w:r>
      <w:r>
        <w:rPr>
          <w:rFonts w:ascii="Arial" w:hAnsi="Arial" w:cs="Arial"/>
          <w:b/>
          <w:bCs/>
          <w:sz w:val="20"/>
          <w:szCs w:val="20"/>
        </w:rPr>
        <w:t>Q</w:t>
      </w:r>
      <w:r w:rsidRPr="00BF553D">
        <w:rPr>
          <w:rFonts w:ascii="Arial" w:hAnsi="Arial" w:cs="Arial"/>
          <w:b/>
          <w:bCs/>
          <w:sz w:val="20"/>
          <w:szCs w:val="20"/>
        </w:rPr>
        <w:t>ualité des dispositions mises en œuvre dans l</w:t>
      </w:r>
      <w:r>
        <w:rPr>
          <w:rFonts w:ascii="Arial" w:hAnsi="Arial" w:cs="Arial"/>
          <w:b/>
          <w:bCs/>
          <w:sz w:val="20"/>
          <w:szCs w:val="20"/>
        </w:rPr>
        <w:t>e</w:t>
      </w:r>
      <w:r w:rsidRPr="00BF553D">
        <w:rPr>
          <w:rFonts w:ascii="Arial" w:hAnsi="Arial" w:cs="Arial"/>
          <w:b/>
          <w:bCs/>
          <w:sz w:val="20"/>
          <w:szCs w:val="20"/>
        </w:rPr>
        <w:t xml:space="preserve"> cadre de l’exécution des travaux (noté sur 40 points)</w:t>
      </w:r>
    </w:p>
    <w:p w14:paraId="2D609C36" w14:textId="77777777" w:rsidR="002F3133" w:rsidRPr="00BF553D" w:rsidRDefault="002F3133" w:rsidP="002F3133">
      <w:pPr>
        <w:pStyle w:val="Paragraphedeliste"/>
        <w:ind w:left="0"/>
        <w:jc w:val="both"/>
        <w:rPr>
          <w:rFonts w:ascii="Arial" w:hAnsi="Arial" w:cs="Arial"/>
          <w:i/>
          <w:iCs/>
          <w:sz w:val="20"/>
          <w:szCs w:val="20"/>
          <w:u w:val="single"/>
        </w:rPr>
      </w:pPr>
    </w:p>
    <w:p w14:paraId="6E557C7C" w14:textId="77777777" w:rsidR="002F3133" w:rsidRPr="00BF553D" w:rsidRDefault="002F3133" w:rsidP="002F3133">
      <w:pPr>
        <w:pStyle w:val="Paragraphedeliste"/>
        <w:ind w:left="0"/>
        <w:jc w:val="both"/>
        <w:rPr>
          <w:rFonts w:ascii="Arial" w:hAnsi="Arial" w:cs="Arial"/>
          <w:i/>
          <w:iCs/>
          <w:sz w:val="20"/>
          <w:szCs w:val="20"/>
          <w:u w:val="single"/>
        </w:rPr>
      </w:pPr>
      <w:bookmarkStart w:id="4" w:name="_Hlk210728495"/>
      <w:r w:rsidRPr="00BF553D">
        <w:rPr>
          <w:rFonts w:ascii="Arial" w:hAnsi="Arial" w:cs="Arial"/>
          <w:i/>
          <w:iCs/>
          <w:sz w:val="20"/>
          <w:szCs w:val="20"/>
          <w:u w:val="single"/>
        </w:rPr>
        <w:t xml:space="preserve">Ce sous-critère sera analysé à partir de la réponse apportée au présent cadre de mémoire technique et des éventuelles annexes fournies par le candidat. </w:t>
      </w:r>
    </w:p>
    <w:p w14:paraId="60959C14" w14:textId="77777777" w:rsidR="002F3133" w:rsidRDefault="002F3133" w:rsidP="002F3133">
      <w:pPr>
        <w:pStyle w:val="Paragraphedeliste"/>
        <w:ind w:left="0"/>
        <w:jc w:val="both"/>
        <w:rPr>
          <w:rFonts w:ascii="Arial" w:hAnsi="Arial" w:cs="Arial"/>
          <w:b/>
          <w:bCs/>
          <w:color w:val="FF0000"/>
          <w:sz w:val="20"/>
          <w:szCs w:val="20"/>
        </w:rPr>
      </w:pPr>
    </w:p>
    <w:p w14:paraId="66918EFE" w14:textId="77777777" w:rsidR="002F3133" w:rsidRPr="0022384D" w:rsidRDefault="002F3133" w:rsidP="002F3133">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w:t>
      </w:r>
      <w:r>
        <w:rPr>
          <w:rFonts w:ascii="Arial" w:hAnsi="Arial" w:cs="Arial"/>
          <w:b/>
          <w:bCs/>
          <w:i/>
          <w:iCs/>
          <w:sz w:val="20"/>
          <w:szCs w:val="20"/>
        </w:rPr>
        <w:t xml:space="preserve">précise </w:t>
      </w:r>
      <w:r w:rsidRPr="0022384D">
        <w:rPr>
          <w:rFonts w:ascii="Arial" w:hAnsi="Arial" w:cs="Arial"/>
          <w:b/>
          <w:bCs/>
          <w:i/>
          <w:iCs/>
          <w:sz w:val="20"/>
          <w:szCs w:val="20"/>
        </w:rPr>
        <w:t>quelles sont les dispositions mises en œuvre dans le cadre de l’exécution des travaux au regard du développement durable</w:t>
      </w:r>
      <w:r>
        <w:rPr>
          <w:rFonts w:ascii="Arial" w:hAnsi="Arial" w:cs="Arial"/>
          <w:b/>
          <w:bCs/>
          <w:i/>
          <w:iCs/>
          <w:sz w:val="20"/>
          <w:szCs w:val="20"/>
        </w:rPr>
        <w:t xml:space="preserve">. </w:t>
      </w:r>
    </w:p>
    <w:p w14:paraId="79279D68" w14:textId="77777777" w:rsidR="002F3133" w:rsidRDefault="002F3133" w:rsidP="002F3133">
      <w:pPr>
        <w:pStyle w:val="Paragraphedeliste"/>
        <w:ind w:left="0"/>
        <w:jc w:val="both"/>
        <w:rPr>
          <w:rFonts w:ascii="Arial" w:hAnsi="Arial" w:cs="Arial"/>
          <w:i/>
          <w:iCs/>
          <w:sz w:val="20"/>
          <w:szCs w:val="20"/>
        </w:rPr>
      </w:pPr>
    </w:p>
    <w:p w14:paraId="7FCE97A3" w14:textId="77777777" w:rsidR="002F3133" w:rsidRDefault="002F3133" w:rsidP="002F3133">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bookmarkEnd w:id="4"/>
    </w:p>
    <w:p w14:paraId="339C47F8" w14:textId="77777777" w:rsidR="002F3133" w:rsidRDefault="002F3133" w:rsidP="002F3133">
      <w:pPr>
        <w:pStyle w:val="Paragraphedeliste"/>
        <w:ind w:left="0"/>
        <w:jc w:val="both"/>
        <w:rPr>
          <w:rFonts w:ascii="Arial" w:hAnsi="Arial" w:cs="Arial"/>
          <w:bCs/>
          <w:i/>
          <w:sz w:val="20"/>
          <w:szCs w:val="20"/>
        </w:rPr>
      </w:pPr>
    </w:p>
    <w:p w14:paraId="0D81C366" w14:textId="77777777" w:rsidR="002F3133" w:rsidRDefault="002F3133" w:rsidP="002F3133">
      <w:pPr>
        <w:pStyle w:val="Paragraphedeliste"/>
        <w:ind w:left="0"/>
        <w:jc w:val="both"/>
        <w:rPr>
          <w:rFonts w:ascii="Arial" w:hAnsi="Arial" w:cs="Arial"/>
          <w:bCs/>
          <w:i/>
          <w:sz w:val="20"/>
          <w:szCs w:val="20"/>
        </w:rPr>
      </w:pPr>
      <w:r>
        <w:rPr>
          <w:rFonts w:ascii="Arial" w:hAnsi="Arial" w:cs="Arial"/>
          <w:bCs/>
          <w:i/>
          <w:sz w:val="20"/>
          <w:szCs w:val="20"/>
        </w:rPr>
        <w:t>______________________________________________________________________________________________</w:t>
      </w:r>
    </w:p>
    <w:p w14:paraId="4631CC6A" w14:textId="77777777" w:rsidR="002F3133" w:rsidRPr="0022384D" w:rsidRDefault="002F3133" w:rsidP="002F3133">
      <w:pPr>
        <w:pStyle w:val="Paragraphedeliste"/>
        <w:ind w:left="0"/>
        <w:jc w:val="both"/>
        <w:rPr>
          <w:rFonts w:ascii="Arial" w:hAnsi="Arial" w:cs="Arial"/>
          <w:bCs/>
          <w:i/>
          <w:sz w:val="20"/>
          <w:szCs w:val="20"/>
        </w:rPr>
      </w:pPr>
    </w:p>
    <w:p w14:paraId="7F7BC65C" w14:textId="77777777" w:rsidR="002F3133" w:rsidRPr="00F45404" w:rsidRDefault="002F3133" w:rsidP="002F3133">
      <w:pPr>
        <w:pStyle w:val="Paragraphedeliste"/>
        <w:ind w:left="0"/>
        <w:jc w:val="center"/>
        <w:rPr>
          <w:rFonts w:ascii="Arial" w:hAnsi="Arial" w:cs="Arial"/>
          <w:b/>
          <w:bCs/>
          <w:sz w:val="20"/>
          <w:szCs w:val="20"/>
        </w:rPr>
      </w:pPr>
      <w:r w:rsidRPr="00F45404">
        <w:rPr>
          <w:rFonts w:ascii="Arial" w:hAnsi="Arial" w:cs="Arial"/>
          <w:b/>
          <w:bCs/>
          <w:sz w:val="20"/>
          <w:szCs w:val="20"/>
          <w:u w:val="single"/>
        </w:rPr>
        <w:t>Sous-critère 2</w:t>
      </w:r>
      <w:r w:rsidRPr="00F45404">
        <w:rPr>
          <w:rFonts w:ascii="Arial" w:hAnsi="Arial" w:cs="Arial"/>
          <w:b/>
          <w:bCs/>
          <w:sz w:val="20"/>
          <w:szCs w:val="20"/>
        </w:rPr>
        <w:t xml:space="preserve"> : </w:t>
      </w:r>
      <w:r>
        <w:rPr>
          <w:rFonts w:ascii="Arial" w:hAnsi="Arial" w:cs="Arial"/>
          <w:b/>
          <w:bCs/>
          <w:sz w:val="20"/>
          <w:szCs w:val="20"/>
        </w:rPr>
        <w:t>Présentation des modalités de gestion des déchets de chantier, tri, valorisation (noté sur 30 points)</w:t>
      </w:r>
    </w:p>
    <w:p w14:paraId="4A75BF0B" w14:textId="77777777" w:rsidR="002F3133" w:rsidRDefault="002F3133" w:rsidP="002F3133">
      <w:pPr>
        <w:pStyle w:val="Paragraphedeliste"/>
        <w:ind w:left="0"/>
        <w:jc w:val="both"/>
        <w:rPr>
          <w:rFonts w:ascii="Arial" w:hAnsi="Arial" w:cs="Arial"/>
          <w:i/>
          <w:iCs/>
          <w:sz w:val="20"/>
          <w:szCs w:val="20"/>
        </w:rPr>
      </w:pPr>
    </w:p>
    <w:p w14:paraId="222EDA25" w14:textId="77777777" w:rsidR="002F3133" w:rsidRPr="00F45404" w:rsidRDefault="002F3133" w:rsidP="002F3133">
      <w:pPr>
        <w:pStyle w:val="Paragraphedeliste"/>
        <w:ind w:left="0"/>
        <w:jc w:val="both"/>
        <w:rPr>
          <w:rFonts w:ascii="Arial" w:hAnsi="Arial" w:cs="Arial"/>
          <w:i/>
          <w:iCs/>
          <w:sz w:val="20"/>
          <w:szCs w:val="20"/>
          <w:u w:val="single"/>
        </w:rPr>
      </w:pPr>
      <w:r w:rsidRPr="00F45404">
        <w:rPr>
          <w:rFonts w:ascii="Arial" w:hAnsi="Arial" w:cs="Arial"/>
          <w:i/>
          <w:iCs/>
          <w:sz w:val="20"/>
          <w:szCs w:val="20"/>
          <w:u w:val="single"/>
        </w:rPr>
        <w:t xml:space="preserve">Ce sous-critère sera analysé à partir de la réponse apportée au présent cadre de mémoire technique et des éventuelles annexes fournies par le candidat. </w:t>
      </w:r>
    </w:p>
    <w:p w14:paraId="7A738C6A" w14:textId="77777777" w:rsidR="002F3133" w:rsidRPr="00F45404" w:rsidRDefault="002F3133" w:rsidP="002F3133">
      <w:pPr>
        <w:pStyle w:val="Paragraphedeliste"/>
        <w:jc w:val="both"/>
        <w:rPr>
          <w:rFonts w:ascii="Arial" w:hAnsi="Arial" w:cs="Arial"/>
          <w:i/>
          <w:iCs/>
          <w:sz w:val="20"/>
          <w:szCs w:val="20"/>
        </w:rPr>
      </w:pPr>
    </w:p>
    <w:p w14:paraId="3DDEA995" w14:textId="77777777" w:rsidR="002F3133" w:rsidRPr="0022384D" w:rsidRDefault="002F3133" w:rsidP="002F3133">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w:t>
      </w:r>
      <w:r>
        <w:rPr>
          <w:rFonts w:ascii="Arial" w:hAnsi="Arial" w:cs="Arial"/>
          <w:b/>
          <w:bCs/>
          <w:i/>
          <w:iCs/>
          <w:sz w:val="20"/>
          <w:szCs w:val="20"/>
        </w:rPr>
        <w:t xml:space="preserve">précise </w:t>
      </w:r>
      <w:r w:rsidRPr="0022384D">
        <w:rPr>
          <w:rFonts w:ascii="Arial" w:hAnsi="Arial" w:cs="Arial"/>
          <w:b/>
          <w:bCs/>
          <w:i/>
          <w:iCs/>
          <w:sz w:val="20"/>
          <w:szCs w:val="20"/>
        </w:rPr>
        <w:t xml:space="preserve">quelles sont les dispositions mises en œuvre dans le cadre de la gestion des déchets de chantier, le tri et la valorisation des déchets. </w:t>
      </w:r>
    </w:p>
    <w:p w14:paraId="221C8256" w14:textId="77777777" w:rsidR="002F3133" w:rsidRDefault="002F3133" w:rsidP="002F3133">
      <w:pPr>
        <w:pStyle w:val="Paragraphedeliste"/>
        <w:ind w:left="0"/>
        <w:jc w:val="both"/>
        <w:rPr>
          <w:rFonts w:ascii="Arial" w:hAnsi="Arial" w:cs="Arial"/>
          <w:i/>
          <w:iCs/>
          <w:sz w:val="20"/>
          <w:szCs w:val="20"/>
        </w:rPr>
      </w:pPr>
    </w:p>
    <w:p w14:paraId="3AC0E27A" w14:textId="77777777" w:rsidR="002F3133" w:rsidRDefault="002F3133" w:rsidP="002F3133">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14BD35DE" w14:textId="77777777" w:rsidR="002F3133" w:rsidRDefault="002F3133" w:rsidP="002F3133">
      <w:pPr>
        <w:pStyle w:val="Paragraphedeliste"/>
        <w:ind w:left="0"/>
        <w:jc w:val="both"/>
        <w:rPr>
          <w:rFonts w:ascii="Arial" w:hAnsi="Arial" w:cs="Arial"/>
          <w:i/>
          <w:iCs/>
          <w:sz w:val="20"/>
          <w:szCs w:val="20"/>
        </w:rPr>
      </w:pPr>
    </w:p>
    <w:p w14:paraId="39C84D6E" w14:textId="77777777" w:rsidR="002F3133" w:rsidRPr="00F45404" w:rsidRDefault="002F3133" w:rsidP="002F3133">
      <w:pPr>
        <w:pStyle w:val="Paragraphedeliste"/>
        <w:ind w:left="0"/>
        <w:jc w:val="both"/>
        <w:rPr>
          <w:rFonts w:ascii="Arial" w:hAnsi="Arial" w:cs="Arial"/>
          <w:i/>
          <w:iCs/>
          <w:sz w:val="20"/>
          <w:szCs w:val="20"/>
        </w:rPr>
      </w:pPr>
      <w:r>
        <w:rPr>
          <w:rFonts w:ascii="Arial" w:hAnsi="Arial" w:cs="Arial"/>
          <w:i/>
          <w:iCs/>
          <w:sz w:val="20"/>
          <w:szCs w:val="20"/>
        </w:rPr>
        <w:t>______________________________________________________________________________________________</w:t>
      </w:r>
    </w:p>
    <w:p w14:paraId="544F4F40" w14:textId="77777777" w:rsidR="002F3133" w:rsidRPr="00F45404" w:rsidRDefault="002F3133" w:rsidP="002F3133">
      <w:pPr>
        <w:pStyle w:val="Paragraphedeliste"/>
        <w:ind w:left="0"/>
        <w:jc w:val="both"/>
        <w:rPr>
          <w:rFonts w:ascii="Arial" w:hAnsi="Arial" w:cs="Arial"/>
          <w:b/>
          <w:bCs/>
          <w:sz w:val="20"/>
          <w:szCs w:val="20"/>
        </w:rPr>
      </w:pPr>
    </w:p>
    <w:p w14:paraId="01A01F5F" w14:textId="77777777" w:rsidR="002F3133" w:rsidRDefault="002F3133" w:rsidP="002F3133">
      <w:pPr>
        <w:pStyle w:val="Paragraphedeliste"/>
        <w:ind w:left="0"/>
        <w:jc w:val="center"/>
        <w:rPr>
          <w:rFonts w:ascii="Arial" w:hAnsi="Arial" w:cs="Arial"/>
          <w:b/>
          <w:bCs/>
          <w:sz w:val="20"/>
          <w:szCs w:val="20"/>
        </w:rPr>
      </w:pPr>
      <w:r w:rsidRPr="00F45404">
        <w:rPr>
          <w:rFonts w:ascii="Arial" w:hAnsi="Arial" w:cs="Arial"/>
          <w:b/>
          <w:bCs/>
          <w:sz w:val="20"/>
          <w:szCs w:val="20"/>
          <w:u w:val="single"/>
        </w:rPr>
        <w:t>Sous-critère 3</w:t>
      </w:r>
      <w:r w:rsidRPr="00F45404">
        <w:rPr>
          <w:rFonts w:ascii="Arial" w:hAnsi="Arial" w:cs="Arial"/>
          <w:b/>
          <w:bCs/>
          <w:sz w:val="20"/>
          <w:szCs w:val="20"/>
        </w:rPr>
        <w:t xml:space="preserve"> : </w:t>
      </w:r>
      <w:r>
        <w:rPr>
          <w:rFonts w:ascii="Arial" w:hAnsi="Arial" w:cs="Arial"/>
          <w:b/>
          <w:bCs/>
          <w:sz w:val="20"/>
          <w:szCs w:val="20"/>
        </w:rPr>
        <w:t>Valorisation et réemploi des matériaux (noté sur 30 points).</w:t>
      </w:r>
    </w:p>
    <w:p w14:paraId="76E0402C" w14:textId="77777777" w:rsidR="002F3133" w:rsidRDefault="002F3133" w:rsidP="002F3133">
      <w:pPr>
        <w:pStyle w:val="Paragraphedeliste"/>
        <w:ind w:left="0"/>
        <w:jc w:val="both"/>
        <w:rPr>
          <w:rFonts w:ascii="Arial" w:hAnsi="Arial" w:cs="Arial"/>
          <w:b/>
          <w:bCs/>
          <w:sz w:val="20"/>
          <w:szCs w:val="20"/>
        </w:rPr>
      </w:pPr>
    </w:p>
    <w:p w14:paraId="140ACED3" w14:textId="77777777" w:rsidR="002F3133" w:rsidRDefault="002F3133" w:rsidP="002F3133">
      <w:pPr>
        <w:pStyle w:val="Paragraphedeliste"/>
        <w:ind w:left="0"/>
        <w:jc w:val="both"/>
        <w:rPr>
          <w:rFonts w:ascii="Arial" w:hAnsi="Arial" w:cs="Arial"/>
          <w:i/>
          <w:iCs/>
          <w:sz w:val="20"/>
          <w:szCs w:val="20"/>
          <w:u w:val="single"/>
        </w:rPr>
      </w:pPr>
      <w:r w:rsidRPr="006701B8">
        <w:rPr>
          <w:rFonts w:ascii="Arial" w:hAnsi="Arial" w:cs="Arial"/>
          <w:i/>
          <w:iCs/>
          <w:sz w:val="20"/>
          <w:szCs w:val="20"/>
          <w:u w:val="single"/>
        </w:rPr>
        <w:t>Ce sous-critère sera analysé à partir de la réponse apportée au présent cadre de mémoire technique et des éventuelles annexes fournies par le candidat.</w:t>
      </w:r>
    </w:p>
    <w:p w14:paraId="7DAD36D0" w14:textId="77777777" w:rsidR="002F3133" w:rsidRDefault="002F3133" w:rsidP="002F3133">
      <w:pPr>
        <w:pStyle w:val="Paragraphedeliste"/>
        <w:ind w:left="0"/>
        <w:jc w:val="both"/>
        <w:rPr>
          <w:rFonts w:ascii="Arial" w:hAnsi="Arial" w:cs="Arial"/>
          <w:i/>
          <w:iCs/>
          <w:sz w:val="20"/>
          <w:szCs w:val="20"/>
          <w:u w:val="single"/>
        </w:rPr>
      </w:pPr>
    </w:p>
    <w:p w14:paraId="791CB24F" w14:textId="77777777" w:rsidR="002F3133" w:rsidRPr="0022384D" w:rsidRDefault="002F3133" w:rsidP="002F3133">
      <w:pPr>
        <w:pStyle w:val="Paragraphedeliste"/>
        <w:ind w:left="0"/>
        <w:jc w:val="both"/>
        <w:rPr>
          <w:rFonts w:ascii="Arial" w:hAnsi="Arial" w:cs="Arial"/>
          <w:b/>
          <w:bCs/>
          <w:i/>
          <w:iCs/>
          <w:sz w:val="20"/>
          <w:szCs w:val="20"/>
        </w:rPr>
      </w:pPr>
      <w:r w:rsidRPr="0022384D">
        <w:rPr>
          <w:rFonts w:ascii="Arial" w:hAnsi="Arial" w:cs="Arial"/>
          <w:b/>
          <w:bCs/>
          <w:i/>
          <w:iCs/>
          <w:sz w:val="20"/>
          <w:szCs w:val="20"/>
        </w:rPr>
        <w:t xml:space="preserve">Le soumissionnaire précise quelles sont les dispositions mises en œuvre dans le cadre de la valorisation et du réemploi des matériaux. </w:t>
      </w:r>
    </w:p>
    <w:p w14:paraId="5CF17E81" w14:textId="77777777" w:rsidR="002F3133" w:rsidRDefault="002F3133" w:rsidP="002F3133">
      <w:pPr>
        <w:pStyle w:val="Paragraphedeliste"/>
        <w:ind w:left="0"/>
        <w:jc w:val="both"/>
        <w:rPr>
          <w:rFonts w:ascii="Arial" w:hAnsi="Arial" w:cs="Arial"/>
          <w:i/>
          <w:iCs/>
          <w:sz w:val="20"/>
          <w:szCs w:val="20"/>
        </w:rPr>
      </w:pPr>
    </w:p>
    <w:p w14:paraId="378EF3CE" w14:textId="77777777" w:rsidR="002F3133" w:rsidRDefault="002F3133" w:rsidP="002F3133">
      <w:pPr>
        <w:pStyle w:val="Paragraphedeliste"/>
        <w:ind w:left="0"/>
        <w:jc w:val="both"/>
        <w:rPr>
          <w:rFonts w:ascii="Arial" w:hAnsi="Arial" w:cs="Arial"/>
          <w:bCs/>
          <w:i/>
          <w:sz w:val="20"/>
          <w:szCs w:val="20"/>
        </w:rPr>
      </w:pPr>
      <w:r w:rsidRPr="007D52FD">
        <w:rPr>
          <w:rFonts w:ascii="Arial" w:hAnsi="Arial" w:cs="Arial"/>
          <w:bCs/>
          <w:i/>
          <w:sz w:val="20"/>
          <w:szCs w:val="20"/>
          <w:highlight w:val="yellow"/>
        </w:rPr>
        <w:t>A compléter par le soumissionnaire</w:t>
      </w:r>
    </w:p>
    <w:p w14:paraId="022BF09E" w14:textId="77777777" w:rsidR="002F3133" w:rsidRDefault="002F3133" w:rsidP="002F3133">
      <w:pPr>
        <w:pStyle w:val="Paragraphedeliste"/>
        <w:ind w:left="0"/>
        <w:jc w:val="both"/>
        <w:rPr>
          <w:rFonts w:ascii="Arial" w:hAnsi="Arial" w:cs="Arial"/>
          <w:i/>
          <w:iCs/>
          <w:sz w:val="20"/>
          <w:szCs w:val="20"/>
        </w:rPr>
      </w:pPr>
    </w:p>
    <w:p w14:paraId="6ABA9B83" w14:textId="77777777" w:rsidR="002F3133" w:rsidRDefault="002F3133" w:rsidP="002F3133">
      <w:pPr>
        <w:pStyle w:val="Paragraphedeliste"/>
        <w:ind w:left="0"/>
        <w:jc w:val="both"/>
        <w:rPr>
          <w:rFonts w:ascii="Arial" w:hAnsi="Arial" w:cs="Arial"/>
          <w:i/>
          <w:iCs/>
          <w:sz w:val="20"/>
          <w:szCs w:val="20"/>
        </w:rPr>
      </w:pPr>
    </w:p>
    <w:p w14:paraId="13ECE0B0" w14:textId="77777777" w:rsidR="002F3133" w:rsidRPr="006701B8" w:rsidRDefault="002F3133" w:rsidP="002F3133">
      <w:pPr>
        <w:pStyle w:val="Paragraphedeliste"/>
        <w:ind w:left="0"/>
        <w:jc w:val="both"/>
        <w:rPr>
          <w:rFonts w:ascii="Arial" w:hAnsi="Arial" w:cs="Arial"/>
          <w:i/>
          <w:iCs/>
          <w:sz w:val="20"/>
          <w:szCs w:val="20"/>
        </w:rPr>
      </w:pPr>
    </w:p>
    <w:p w14:paraId="0174803B" w14:textId="77777777" w:rsidR="002F3133" w:rsidRPr="006701B8" w:rsidRDefault="002F3133" w:rsidP="002F3133">
      <w:pPr>
        <w:pStyle w:val="Paragraphedeliste"/>
        <w:ind w:left="0"/>
        <w:jc w:val="both"/>
        <w:rPr>
          <w:rFonts w:ascii="Arial" w:hAnsi="Arial" w:cs="Arial"/>
          <w:i/>
          <w:iCs/>
          <w:sz w:val="20"/>
          <w:szCs w:val="20"/>
          <w:u w:val="single"/>
        </w:rPr>
      </w:pPr>
    </w:p>
    <w:bookmarkEnd w:id="2"/>
    <w:p w14:paraId="6D680510" w14:textId="77777777" w:rsidR="002F3133" w:rsidRPr="00302050" w:rsidRDefault="002F3133" w:rsidP="002F3133">
      <w:pPr>
        <w:jc w:val="both"/>
        <w:rPr>
          <w:rFonts w:ascii="Arial" w:eastAsia="MS Mincho" w:hAnsi="Arial" w:cs="Arial"/>
          <w:bCs/>
          <w:i/>
          <w:sz w:val="20"/>
          <w:szCs w:val="20"/>
          <w:lang w:eastAsia="fr-FR"/>
        </w:rPr>
      </w:pPr>
      <w:r w:rsidRPr="00BB5752">
        <w:rPr>
          <w:rFonts w:ascii="Arial" w:hAnsi="Arial" w:cs="Arial"/>
          <w:b/>
          <w:szCs w:val="20"/>
          <w:u w:val="single"/>
        </w:rPr>
        <w:t>3ème PARTIE</w:t>
      </w:r>
      <w:r w:rsidRPr="00BB5752">
        <w:rPr>
          <w:rFonts w:ascii="Arial" w:hAnsi="Arial" w:cs="Arial"/>
          <w:b/>
          <w:szCs w:val="20"/>
        </w:rPr>
        <w:t> :</w:t>
      </w:r>
      <w:r w:rsidRPr="00BB5752">
        <w:rPr>
          <w:rFonts w:ascii="Arial" w:hAnsi="Arial" w:cs="Arial"/>
          <w:b/>
          <w:szCs w:val="20"/>
        </w:rPr>
        <w:tab/>
        <w:t xml:space="preserve">ANNEXES DU CANDIDAT </w:t>
      </w:r>
    </w:p>
    <w:p w14:paraId="4A972868" w14:textId="77777777" w:rsidR="002F3133" w:rsidRPr="00BB5752" w:rsidRDefault="002F3133" w:rsidP="002F3133">
      <w:pPr>
        <w:pStyle w:val="Paragraphedeliste"/>
        <w:ind w:left="0"/>
        <w:jc w:val="both"/>
        <w:rPr>
          <w:rFonts w:ascii="Arial" w:hAnsi="Arial" w:cs="Arial"/>
          <w:b/>
          <w:bCs/>
          <w:sz w:val="22"/>
          <w:szCs w:val="20"/>
        </w:rPr>
      </w:pPr>
    </w:p>
    <w:p w14:paraId="23F5EAE2" w14:textId="77777777" w:rsidR="002F3133" w:rsidRDefault="002F3133" w:rsidP="002F3133">
      <w:pPr>
        <w:pStyle w:val="Paragraphedeliste"/>
        <w:ind w:left="0"/>
        <w:jc w:val="both"/>
        <w:rPr>
          <w:rFonts w:ascii="Arial" w:hAnsi="Arial" w:cs="Arial"/>
          <w:bCs/>
          <w:i/>
          <w:szCs w:val="20"/>
        </w:rPr>
      </w:pPr>
      <w:r w:rsidRPr="00BB5752">
        <w:rPr>
          <w:rFonts w:ascii="Arial" w:hAnsi="Arial" w:cs="Arial"/>
          <w:bCs/>
          <w:i/>
          <w:szCs w:val="20"/>
        </w:rPr>
        <w:t>Le candidat ajoute ici les annexes qu’il souhaite voir figurer dans son offre technique.</w:t>
      </w:r>
    </w:p>
    <w:p w14:paraId="2C40B66C" w14:textId="77777777" w:rsidR="002F3133" w:rsidRPr="00BB5752" w:rsidRDefault="002F3133" w:rsidP="002F3133">
      <w:pPr>
        <w:tabs>
          <w:tab w:val="left" w:pos="1719"/>
        </w:tabs>
        <w:rPr>
          <w:lang w:eastAsia="fr-FR"/>
        </w:rPr>
      </w:pPr>
    </w:p>
    <w:p w14:paraId="08C179D7" w14:textId="77777777" w:rsidR="002F3133" w:rsidRDefault="002F3133"/>
    <w:sectPr w:rsidR="002F3133" w:rsidSect="002F313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56BC7" w14:textId="77777777" w:rsidR="002F3133" w:rsidRDefault="002F3133" w:rsidP="00556509">
    <w:pPr>
      <w:pStyle w:val="Pieddepage"/>
      <w:tabs>
        <w:tab w:val="clear" w:pos="4536"/>
        <w:tab w:val="clear" w:pos="9072"/>
        <w:tab w:val="center" w:pos="5233"/>
        <w:tab w:val="right" w:pos="9498"/>
      </w:tabs>
    </w:pPr>
    <w:r>
      <w:rPr>
        <w:rFonts w:ascii="Arial" w:hAnsi="Arial" w:cs="Arial"/>
        <w:i/>
        <w:sz w:val="18"/>
        <w:szCs w:val="18"/>
      </w:rPr>
      <w:t>CMT n° 202</w:t>
    </w:r>
    <w:r>
      <w:rPr>
        <w:rFonts w:ascii="Arial" w:hAnsi="Arial" w:cs="Arial"/>
        <w:i/>
        <w:sz w:val="18"/>
        <w:szCs w:val="18"/>
      </w:rPr>
      <w:t>5-039</w:t>
    </w:r>
    <w:r>
      <w:rPr>
        <w:rFonts w:ascii="Arial" w:hAnsi="Arial" w:cs="Arial"/>
        <w:i/>
        <w:sz w:val="18"/>
        <w:szCs w:val="18"/>
      </w:rPr>
      <w:t>-00-00</w:t>
    </w:r>
    <w:r>
      <w:tab/>
    </w:r>
    <w:r>
      <w:tab/>
    </w:r>
    <w:r w:rsidRPr="000C0AEF">
      <w:rPr>
        <w:rFonts w:ascii="Arial" w:hAnsi="Arial" w:cs="Arial"/>
        <w:i/>
        <w:sz w:val="18"/>
      </w:rPr>
      <w:t xml:space="preserve">Page </w:t>
    </w:r>
    <w:r w:rsidRPr="000C0AEF">
      <w:rPr>
        <w:rFonts w:ascii="Arial" w:hAnsi="Arial" w:cs="Arial"/>
        <w:i/>
        <w:sz w:val="18"/>
      </w:rPr>
      <w:fldChar w:fldCharType="begin"/>
    </w:r>
    <w:r w:rsidRPr="000C0AEF">
      <w:rPr>
        <w:rFonts w:ascii="Arial" w:hAnsi="Arial" w:cs="Arial"/>
        <w:i/>
        <w:sz w:val="18"/>
      </w:rPr>
      <w:instrText xml:space="preserve"> PAGE  \* Arabic  \* MERGEFORMAT </w:instrText>
    </w:r>
    <w:r w:rsidRPr="000C0AEF">
      <w:rPr>
        <w:rFonts w:ascii="Arial" w:hAnsi="Arial" w:cs="Arial"/>
        <w:i/>
        <w:sz w:val="18"/>
      </w:rPr>
      <w:fldChar w:fldCharType="separate"/>
    </w:r>
    <w:r>
      <w:rPr>
        <w:rFonts w:ascii="Arial" w:hAnsi="Arial" w:cs="Arial"/>
        <w:i/>
        <w:sz w:val="18"/>
      </w:rPr>
      <w:t>1</w:t>
    </w:r>
    <w:r w:rsidRPr="000C0AEF">
      <w:rPr>
        <w:rFonts w:ascii="Arial" w:hAnsi="Arial" w:cs="Arial"/>
        <w:i/>
        <w:sz w:val="18"/>
      </w:rPr>
      <w:fldChar w:fldCharType="end"/>
    </w:r>
    <w:r w:rsidRPr="000C0AEF">
      <w:rPr>
        <w:rFonts w:ascii="Arial" w:hAnsi="Arial" w:cs="Arial"/>
        <w:i/>
        <w:sz w:val="18"/>
      </w:rPr>
      <w:t xml:space="preserve"> sur </w:t>
    </w:r>
    <w:r w:rsidRPr="000C0AEF">
      <w:rPr>
        <w:rFonts w:ascii="Arial" w:hAnsi="Arial" w:cs="Arial"/>
        <w:i/>
        <w:sz w:val="18"/>
      </w:rPr>
      <w:fldChar w:fldCharType="begin"/>
    </w:r>
    <w:r w:rsidRPr="000C0AEF">
      <w:rPr>
        <w:rFonts w:ascii="Arial" w:hAnsi="Arial" w:cs="Arial"/>
        <w:i/>
        <w:sz w:val="18"/>
      </w:rPr>
      <w:instrText xml:space="preserve"> NUMPAGES  \* Arabic  \* MERGEFORMAT </w:instrText>
    </w:r>
    <w:r w:rsidRPr="000C0AEF">
      <w:rPr>
        <w:rFonts w:ascii="Arial" w:hAnsi="Arial" w:cs="Arial"/>
        <w:i/>
        <w:sz w:val="18"/>
      </w:rPr>
      <w:fldChar w:fldCharType="separate"/>
    </w:r>
    <w:r>
      <w:rPr>
        <w:rFonts w:ascii="Arial" w:hAnsi="Arial" w:cs="Arial"/>
        <w:i/>
        <w:sz w:val="18"/>
      </w:rPr>
      <w:t>5</w:t>
    </w:r>
    <w:r w:rsidRPr="000C0AEF">
      <w:rPr>
        <w:rFonts w:ascii="Arial" w:hAnsi="Arial" w:cs="Arial"/>
        <w:i/>
        <w:sz w:val="18"/>
      </w:rPr>
      <w:fldChar w:fldCharType="end"/>
    </w:r>
  </w:p>
  <w:p w14:paraId="6314891B" w14:textId="77777777" w:rsidR="002F3133" w:rsidRPr="00556509" w:rsidRDefault="002F3133" w:rsidP="00556509">
    <w:pPr>
      <w:pStyle w:val="Pieddepa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0A4D" w14:textId="77777777" w:rsidR="002F3133" w:rsidRDefault="002F3133" w:rsidP="000A7073">
    <w:pPr>
      <w:pStyle w:val="En-tte"/>
      <w:tabs>
        <w:tab w:val="clear" w:pos="4536"/>
        <w:tab w:val="center" w:pos="523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133"/>
    <w:rsid w:val="002F3133"/>
    <w:rsid w:val="007B39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0AE82"/>
  <w15:chartTrackingRefBased/>
  <w15:docId w15:val="{A3A73A1A-C96C-4950-9E4E-ACEC70672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133"/>
    <w:pPr>
      <w:spacing w:after="0" w:line="240" w:lineRule="auto"/>
    </w:pPr>
    <w:rPr>
      <w:rFonts w:ascii="Times New Roman" w:eastAsia="Calibri" w:hAnsi="Times New Roman" w:cs="Times New Roman"/>
      <w:kern w:val="0"/>
      <w14:ligatures w14:val="none"/>
    </w:rPr>
  </w:style>
  <w:style w:type="paragraph" w:styleId="Titre1">
    <w:name w:val="heading 1"/>
    <w:basedOn w:val="Normal"/>
    <w:next w:val="Normal"/>
    <w:link w:val="Titre1Car"/>
    <w:uiPriority w:val="9"/>
    <w:qFormat/>
    <w:rsid w:val="002F313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2F313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2F3133"/>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2F3133"/>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Titre5">
    <w:name w:val="heading 5"/>
    <w:basedOn w:val="Normal"/>
    <w:next w:val="Normal"/>
    <w:link w:val="Titre5Car"/>
    <w:uiPriority w:val="9"/>
    <w:semiHidden/>
    <w:unhideWhenUsed/>
    <w:qFormat/>
    <w:rsid w:val="002F3133"/>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Titre6">
    <w:name w:val="heading 6"/>
    <w:basedOn w:val="Normal"/>
    <w:next w:val="Normal"/>
    <w:link w:val="Titre6Car"/>
    <w:uiPriority w:val="9"/>
    <w:semiHidden/>
    <w:unhideWhenUsed/>
    <w:qFormat/>
    <w:rsid w:val="002F313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Titre7">
    <w:name w:val="heading 7"/>
    <w:basedOn w:val="Normal"/>
    <w:next w:val="Normal"/>
    <w:link w:val="Titre7Car"/>
    <w:uiPriority w:val="9"/>
    <w:semiHidden/>
    <w:unhideWhenUsed/>
    <w:qFormat/>
    <w:rsid w:val="002F313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Titre8">
    <w:name w:val="heading 8"/>
    <w:basedOn w:val="Normal"/>
    <w:next w:val="Normal"/>
    <w:link w:val="Titre8Car"/>
    <w:uiPriority w:val="9"/>
    <w:semiHidden/>
    <w:unhideWhenUsed/>
    <w:qFormat/>
    <w:rsid w:val="002F313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Titre9">
    <w:name w:val="heading 9"/>
    <w:basedOn w:val="Normal"/>
    <w:next w:val="Normal"/>
    <w:link w:val="Titre9Car"/>
    <w:uiPriority w:val="9"/>
    <w:semiHidden/>
    <w:unhideWhenUsed/>
    <w:qFormat/>
    <w:rsid w:val="002F313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313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F313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F313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F313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F313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F313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F313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F313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F3133"/>
    <w:rPr>
      <w:rFonts w:eastAsiaTheme="majorEastAsia" w:cstheme="majorBidi"/>
      <w:color w:val="272727" w:themeColor="text1" w:themeTint="D8"/>
    </w:rPr>
  </w:style>
  <w:style w:type="paragraph" w:styleId="Titre">
    <w:name w:val="Title"/>
    <w:basedOn w:val="Normal"/>
    <w:next w:val="Normal"/>
    <w:link w:val="TitreCar"/>
    <w:uiPriority w:val="10"/>
    <w:qFormat/>
    <w:rsid w:val="002F313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reCar">
    <w:name w:val="Titre Car"/>
    <w:basedOn w:val="Policepardfaut"/>
    <w:link w:val="Titre"/>
    <w:uiPriority w:val="10"/>
    <w:rsid w:val="002F313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F313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2F313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F313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ationCar">
    <w:name w:val="Citation Car"/>
    <w:basedOn w:val="Policepardfaut"/>
    <w:link w:val="Citation"/>
    <w:uiPriority w:val="29"/>
    <w:rsid w:val="002F3133"/>
    <w:rPr>
      <w:i/>
      <w:iCs/>
      <w:color w:val="404040" w:themeColor="text1" w:themeTint="BF"/>
    </w:rPr>
  </w:style>
  <w:style w:type="paragraph" w:styleId="Paragraphedeliste">
    <w:name w:val="List Paragraph"/>
    <w:basedOn w:val="Normal"/>
    <w:uiPriority w:val="34"/>
    <w:qFormat/>
    <w:rsid w:val="002F3133"/>
    <w:pPr>
      <w:spacing w:after="160" w:line="278" w:lineRule="auto"/>
      <w:ind w:left="720"/>
      <w:contextualSpacing/>
    </w:pPr>
    <w:rPr>
      <w:rFonts w:asciiTheme="minorHAnsi" w:eastAsiaTheme="minorHAnsi" w:hAnsiTheme="minorHAnsi" w:cstheme="minorBidi"/>
      <w:kern w:val="2"/>
      <w14:ligatures w14:val="standardContextual"/>
    </w:rPr>
  </w:style>
  <w:style w:type="character" w:styleId="Accentuationintense">
    <w:name w:val="Intense Emphasis"/>
    <w:basedOn w:val="Policepardfaut"/>
    <w:uiPriority w:val="21"/>
    <w:qFormat/>
    <w:rsid w:val="002F3133"/>
    <w:rPr>
      <w:i/>
      <w:iCs/>
      <w:color w:val="0F4761" w:themeColor="accent1" w:themeShade="BF"/>
    </w:rPr>
  </w:style>
  <w:style w:type="paragraph" w:styleId="Citationintense">
    <w:name w:val="Intense Quote"/>
    <w:basedOn w:val="Normal"/>
    <w:next w:val="Normal"/>
    <w:link w:val="CitationintenseCar"/>
    <w:uiPriority w:val="30"/>
    <w:qFormat/>
    <w:rsid w:val="002F313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14:ligatures w14:val="standardContextual"/>
    </w:rPr>
  </w:style>
  <w:style w:type="character" w:customStyle="1" w:styleId="CitationintenseCar">
    <w:name w:val="Citation intense Car"/>
    <w:basedOn w:val="Policepardfaut"/>
    <w:link w:val="Citationintense"/>
    <w:uiPriority w:val="30"/>
    <w:rsid w:val="002F3133"/>
    <w:rPr>
      <w:i/>
      <w:iCs/>
      <w:color w:val="0F4761" w:themeColor="accent1" w:themeShade="BF"/>
    </w:rPr>
  </w:style>
  <w:style w:type="character" w:styleId="Rfrenceintense">
    <w:name w:val="Intense Reference"/>
    <w:basedOn w:val="Policepardfaut"/>
    <w:uiPriority w:val="32"/>
    <w:qFormat/>
    <w:rsid w:val="002F3133"/>
    <w:rPr>
      <w:b/>
      <w:bCs/>
      <w:smallCaps/>
      <w:color w:val="0F4761" w:themeColor="accent1" w:themeShade="BF"/>
      <w:spacing w:val="5"/>
    </w:rPr>
  </w:style>
  <w:style w:type="paragraph" w:styleId="En-tte">
    <w:name w:val="header"/>
    <w:basedOn w:val="Normal"/>
    <w:link w:val="En-tteCar"/>
    <w:uiPriority w:val="99"/>
    <w:unhideWhenUsed/>
    <w:rsid w:val="002F3133"/>
    <w:pPr>
      <w:tabs>
        <w:tab w:val="center" w:pos="4536"/>
        <w:tab w:val="right" w:pos="9072"/>
      </w:tabs>
    </w:pPr>
  </w:style>
  <w:style w:type="character" w:customStyle="1" w:styleId="En-tteCar">
    <w:name w:val="En-tête Car"/>
    <w:basedOn w:val="Policepardfaut"/>
    <w:link w:val="En-tte"/>
    <w:uiPriority w:val="99"/>
    <w:rsid w:val="002F3133"/>
    <w:rPr>
      <w:rFonts w:ascii="Times New Roman" w:eastAsia="Calibri" w:hAnsi="Times New Roman" w:cs="Times New Roman"/>
      <w:kern w:val="0"/>
      <w14:ligatures w14:val="none"/>
    </w:rPr>
  </w:style>
  <w:style w:type="paragraph" w:styleId="Pieddepage">
    <w:name w:val="footer"/>
    <w:basedOn w:val="Normal"/>
    <w:link w:val="PieddepageCar"/>
    <w:uiPriority w:val="99"/>
    <w:unhideWhenUsed/>
    <w:rsid w:val="002F3133"/>
    <w:pPr>
      <w:tabs>
        <w:tab w:val="center" w:pos="4536"/>
        <w:tab w:val="right" w:pos="9072"/>
      </w:tabs>
    </w:pPr>
  </w:style>
  <w:style w:type="character" w:customStyle="1" w:styleId="PieddepageCar">
    <w:name w:val="Pied de page Car"/>
    <w:basedOn w:val="Policepardfaut"/>
    <w:link w:val="Pieddepage"/>
    <w:uiPriority w:val="99"/>
    <w:rsid w:val="002F3133"/>
    <w:rPr>
      <w:rFonts w:ascii="Times New Roman" w:eastAsia="Calibri"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1030</Words>
  <Characters>5669</Characters>
  <Application>Microsoft Office Word</Application>
  <DocSecurity>0</DocSecurity>
  <Lines>47</Lines>
  <Paragraphs>13</Paragraphs>
  <ScaleCrop>false</ScaleCrop>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HEYRAUD Audrey</dc:creator>
  <cp:keywords/>
  <dc:description/>
  <cp:lastModifiedBy>HEYRAUD Audrey</cp:lastModifiedBy>
  <cp:revision>1</cp:revision>
  <dcterms:created xsi:type="dcterms:W3CDTF">2025-11-12T13:39:00Z</dcterms:created>
  <dcterms:modified xsi:type="dcterms:W3CDTF">2025-11-12T13:41:00Z</dcterms:modified>
</cp:coreProperties>
</file>